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USTAWA z dnia 29 lipca 2005 r. o przeciwdziałaniu narkomanii </w:t>
      </w:r>
      <w:bookmarkStart w:id="0" w:name="ftnref1"/>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"ftn1"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1)</w:t>
      </w:r>
      <w:r w:rsidRPr="003B4629">
        <w:rPr>
          <w:rFonts w:ascii="Times New Roman" w:eastAsia="Times New Roman" w:hAnsi="Times New Roman" w:cs="Times New Roman"/>
          <w:sz w:val="24"/>
          <w:szCs w:val="24"/>
          <w:vertAlign w:val="superscript"/>
          <w:lang w:eastAsia="pl-PL"/>
        </w:rPr>
        <w:fldChar w:fldCharType="end"/>
      </w:r>
      <w:bookmarkEnd w:id="0"/>
      <w:r w:rsidRPr="003B4629">
        <w:rPr>
          <w:rFonts w:ascii="Times New Roman" w:eastAsia="Times New Roman" w:hAnsi="Times New Roman" w:cs="Times New Roman"/>
          <w:sz w:val="24"/>
          <w:szCs w:val="24"/>
          <w:lang w:eastAsia="pl-PL"/>
        </w:rPr>
        <w:t xml:space="preserve"> </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Rozdział 1</w:t>
      </w:r>
    </w:p>
    <w:p w:rsidR="003B4629" w:rsidRPr="003B4629" w:rsidRDefault="003B4629" w:rsidP="003B462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3B4629">
        <w:rPr>
          <w:rFonts w:ascii="Times New Roman" w:eastAsia="Times New Roman" w:hAnsi="Times New Roman" w:cs="Times New Roman"/>
          <w:b/>
          <w:bCs/>
          <w:sz w:val="36"/>
          <w:szCs w:val="36"/>
          <w:lang w:eastAsia="pl-PL"/>
        </w:rPr>
        <w:t>Przepisy ogólne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1.</w:t>
      </w:r>
      <w:r w:rsidRPr="003B4629">
        <w:rPr>
          <w:rFonts w:ascii="Times New Roman" w:eastAsia="Times New Roman" w:hAnsi="Times New Roman" w:cs="Times New Roman"/>
          <w:sz w:val="24"/>
          <w:szCs w:val="24"/>
          <w:lang w:eastAsia="pl-PL"/>
        </w:rPr>
        <w:t xml:space="preserve"> Ustawa określa: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zasady i tryb postępowania w zakresie przeciwdziałania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zadania i uprawnienia organów administracji rządowej i jednostek samorządu terytorialnego oraz innych podmiotów w zakresie przeciwdziałania naruszeniom prawa dotyczącego obrotu, wytwarzania, przetwarzania, przerobu i posiadania substancji, których używanie może prowadzić do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organy właściwe do wykonania: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 rozporządzenia (WE) Parlamentu Europejskiego i Rady nr </w:t>
      </w:r>
      <w:hyperlink r:id="rId5" w:tgtFrame="_blank" w:history="1">
        <w:r w:rsidRPr="003B4629">
          <w:rPr>
            <w:rFonts w:ascii="Times New Roman" w:eastAsia="Times New Roman" w:hAnsi="Times New Roman" w:cs="Times New Roman"/>
            <w:color w:val="0000FF"/>
            <w:sz w:val="24"/>
            <w:szCs w:val="24"/>
            <w:u w:val="single"/>
            <w:lang w:eastAsia="pl-PL"/>
          </w:rPr>
          <w:t>273/2004</w:t>
        </w:r>
      </w:hyperlink>
      <w:r w:rsidRPr="003B4629">
        <w:rPr>
          <w:rFonts w:ascii="Times New Roman" w:eastAsia="Times New Roman" w:hAnsi="Times New Roman" w:cs="Times New Roman"/>
          <w:sz w:val="24"/>
          <w:szCs w:val="24"/>
          <w:lang w:eastAsia="pl-PL"/>
        </w:rPr>
        <w:t xml:space="preserve"> z dnia 11 lutego 2004 r. w sprawie prekursorów narkotykowych (Dz. Urz. WE L 047 z 18.02.2004), zwanego dalej „rozporządzeniem 273/2004”,</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b) rozporządzenia (WE) Rady nr </w:t>
      </w:r>
      <w:hyperlink r:id="rId6" w:tgtFrame="_blank" w:history="1">
        <w:r w:rsidRPr="003B4629">
          <w:rPr>
            <w:rFonts w:ascii="Times New Roman" w:eastAsia="Times New Roman" w:hAnsi="Times New Roman" w:cs="Times New Roman"/>
            <w:color w:val="0000FF"/>
            <w:sz w:val="24"/>
            <w:szCs w:val="24"/>
            <w:u w:val="single"/>
            <w:lang w:eastAsia="pl-PL"/>
          </w:rPr>
          <w:t>111/2005</w:t>
        </w:r>
      </w:hyperlink>
      <w:r w:rsidRPr="003B4629">
        <w:rPr>
          <w:rFonts w:ascii="Times New Roman" w:eastAsia="Times New Roman" w:hAnsi="Times New Roman" w:cs="Times New Roman"/>
          <w:sz w:val="24"/>
          <w:szCs w:val="24"/>
          <w:lang w:eastAsia="pl-PL"/>
        </w:rPr>
        <w:t xml:space="preserve"> z dnia 22 grudnia 2004 r. określającego zasady nadzorowania handlu prekursorami narkotyków pomiędzy Wspólnotą a państwami trzecimi (Dz. Urz. WE L 22 z 26.01.2005, str. 1; Dz. Urz. WE Polskie wydanie specjalne z 2005 r., t. 48, str. 1), zwanego dalej „rozporządzeniem 111/2005”;</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kary za nieprzestrzeganie przepisów ustawy i rozporządzeń wymienionych w pkt 3.</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2.</w:t>
      </w:r>
      <w:r w:rsidRPr="003B4629">
        <w:rPr>
          <w:rFonts w:ascii="Times New Roman" w:eastAsia="Times New Roman" w:hAnsi="Times New Roman" w:cs="Times New Roman"/>
          <w:sz w:val="24"/>
          <w:szCs w:val="24"/>
          <w:lang w:eastAsia="pl-PL"/>
        </w:rPr>
        <w:t xml:space="preserve"> 1. Przeciwdziałanie narkomanii realizuje się przez odpowiednie kształtowanie polityki społecznej, gospodarczej, oświatowo-wychowawczej i zdrowotnej, a w szczególności: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działalność wychowawczą, edukacyjną, informacyjną i zapobiegawczą;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leczenie, rehabilitację i reintegrację osób uzależnionych;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ograniczanie szkód zdrowotnych i społecznych;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nadzór nad substancjami, których używanie może prowadzić do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zwalczanie niedozwolonego obrotu, wytwarzania, przetwarzania, przerobu i posiadania substancji, których używanie może prowadzić do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nadzór nad uprawami roślin zawierających substancje, których używanie może prowadzić do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Zadania, o których mowa w ust. 1 pkt 1—3, są finansowane ze środków własnych podmiotów wykonujących zadania w zakresie przeciwdziałania narkomanii, środków przeznaczonych na realizację programów zdrowotnych finansowanych z części budżetu </w:t>
      </w:r>
      <w:r w:rsidRPr="003B4629">
        <w:rPr>
          <w:rFonts w:ascii="Times New Roman" w:eastAsia="Times New Roman" w:hAnsi="Times New Roman" w:cs="Times New Roman"/>
          <w:sz w:val="24"/>
          <w:szCs w:val="24"/>
          <w:lang w:eastAsia="pl-PL"/>
        </w:rPr>
        <w:lastRenderedPageBreak/>
        <w:t>państwa, której dysponentem jest minister właściwy do spraw zdrowia, oraz środków Narodowego Funduszu Zdrowia.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Zadania, o których mowa w ust. 1 pkt 4—6, są finansowane z budżetu państwa z części pozostających w dyspozycji właściwych ministrów.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3.</w:t>
      </w:r>
      <w:r w:rsidRPr="003B4629">
        <w:rPr>
          <w:rFonts w:ascii="Times New Roman" w:eastAsia="Times New Roman" w:hAnsi="Times New Roman" w:cs="Times New Roman"/>
          <w:sz w:val="24"/>
          <w:szCs w:val="24"/>
          <w:lang w:eastAsia="pl-PL"/>
        </w:rPr>
        <w:t xml:space="preserve"> Przepisy ustawy stosuje się do: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1) produktów leczniczych, które są środkami odurzającymi, substancjami psychotropowymi lub prekursorami, w zakresie nieuregulowanym w </w:t>
      </w:r>
      <w:hyperlink r:id="rId7" w:tooltip="Prawo farmaceutyczne" w:history="1">
        <w:r w:rsidRPr="003B4629">
          <w:rPr>
            <w:rFonts w:ascii="Times New Roman" w:eastAsia="Times New Roman" w:hAnsi="Times New Roman" w:cs="Times New Roman"/>
            <w:color w:val="0000FF"/>
            <w:sz w:val="24"/>
            <w:szCs w:val="24"/>
            <w:u w:val="single"/>
            <w:lang w:eastAsia="pl-PL"/>
          </w:rPr>
          <w:t>ustawie z dnia 6 września 2001 r. — Prawo farmaceutyczne</w:t>
        </w:r>
      </w:hyperlink>
      <w:r w:rsidRPr="003B4629">
        <w:rPr>
          <w:rFonts w:ascii="Times New Roman" w:eastAsia="Times New Roman" w:hAnsi="Times New Roman" w:cs="Times New Roman"/>
          <w:sz w:val="24"/>
          <w:szCs w:val="24"/>
          <w:lang w:eastAsia="pl-PL"/>
        </w:rPr>
        <w:t xml:space="preserve"> (Dz. U. z 2004 r. Nr 53, poz. 533,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xml:space="preserve">. zm. </w:t>
      </w:r>
      <w:bookmarkStart w:id="1" w:name="ftnref2"/>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"ftn2"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2)</w:t>
      </w:r>
      <w:r w:rsidRPr="003B4629">
        <w:rPr>
          <w:rFonts w:ascii="Times New Roman" w:eastAsia="Times New Roman" w:hAnsi="Times New Roman" w:cs="Times New Roman"/>
          <w:sz w:val="24"/>
          <w:szCs w:val="24"/>
          <w:vertAlign w:val="superscript"/>
          <w:lang w:eastAsia="pl-PL"/>
        </w:rPr>
        <w:fldChar w:fldCharType="end"/>
      </w:r>
      <w:bookmarkEnd w:id="1"/>
      <w:r w:rsidRPr="003B4629">
        <w:rPr>
          <w:rFonts w:ascii="Times New Roman" w:eastAsia="Times New Roman" w:hAnsi="Times New Roman" w:cs="Times New Roman"/>
          <w:sz w:val="24"/>
          <w:szCs w:val="24"/>
          <w:lang w:eastAsia="pl-PL"/>
        </w:rPr>
        <w:t xml:space="preserve"> );</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substancji chemicznych i ich mieszanin, które są prekursorami, w zakresie nieuregulowanym w </w:t>
      </w:r>
      <w:hyperlink r:id="rId8" w:tooltip="Ustawa o substancjach chemicznych i ich mieszaninach" w:history="1">
        <w:r w:rsidRPr="003B4629">
          <w:rPr>
            <w:rFonts w:ascii="Times New Roman" w:eastAsia="Times New Roman" w:hAnsi="Times New Roman" w:cs="Times New Roman"/>
            <w:color w:val="0000FF"/>
            <w:sz w:val="24"/>
            <w:szCs w:val="24"/>
            <w:u w:val="single"/>
            <w:lang w:eastAsia="pl-PL"/>
          </w:rPr>
          <w:t>przepisach o substancjach chemicznych i ich mieszaninach</w:t>
        </w:r>
      </w:hyperlink>
      <w:r w:rsidRPr="003B4629">
        <w:rPr>
          <w:rFonts w:ascii="Times New Roman" w:eastAsia="Times New Roman" w:hAnsi="Times New Roman" w:cs="Times New Roman"/>
          <w:sz w:val="24"/>
          <w:szCs w:val="24"/>
          <w:lang w:eastAsia="pl-PL"/>
        </w:rPr>
        <w: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4.</w:t>
      </w:r>
      <w:r w:rsidRPr="003B4629">
        <w:rPr>
          <w:rFonts w:ascii="Times New Roman" w:eastAsia="Times New Roman" w:hAnsi="Times New Roman" w:cs="Times New Roman"/>
          <w:sz w:val="24"/>
          <w:szCs w:val="24"/>
          <w:lang w:eastAsia="pl-PL"/>
        </w:rPr>
        <w:t xml:space="preserve"> Użyte w ustawie określenia oznaczają: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grzyby halucynogenne — grzyby zawierające substancje psychotropowe;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importer — osobę fizyczną, osobę prawną lub jednostkę nieposiadającą osobowości prawnej, która dokonuje przywozu i składa zgłoszenie celne lub w imieniu której składane jest zgłoszenie celne;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3) jednostki naukowe — jednostki naukowe w rozumieniu </w:t>
      </w:r>
      <w:hyperlink r:id="rId9" w:anchor="art:2_pkt:9" w:tooltip="Ustawa o zasadach finansowania nauki" w:history="1">
        <w:r w:rsidRPr="003B4629">
          <w:rPr>
            <w:rFonts w:ascii="Times New Roman" w:eastAsia="Times New Roman" w:hAnsi="Times New Roman" w:cs="Times New Roman"/>
            <w:color w:val="0000FF"/>
            <w:sz w:val="24"/>
            <w:szCs w:val="24"/>
            <w:u w:val="single"/>
            <w:lang w:eastAsia="pl-PL"/>
          </w:rPr>
          <w:t>art. 2 pkt 9</w:t>
        </w:r>
      </w:hyperlink>
      <w:r w:rsidRPr="003B4629">
        <w:rPr>
          <w:rFonts w:ascii="Times New Roman" w:eastAsia="Times New Roman" w:hAnsi="Times New Roman" w:cs="Times New Roman"/>
          <w:sz w:val="24"/>
          <w:szCs w:val="24"/>
          <w:lang w:eastAsia="pl-PL"/>
        </w:rPr>
        <w:t xml:space="preserve"> ustawy z dnia 30 kwietnia 2010 r. o zasadach finansowania nauki (Dz. U. Nr 96, poz. 615 oraz z 2011 r. Nr 84, poz. 455);</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konopie — rośliny z rodzaju konopie (</w:t>
      </w:r>
      <w:proofErr w:type="spellStart"/>
      <w:r w:rsidRPr="003B4629">
        <w:rPr>
          <w:rFonts w:ascii="Times New Roman" w:eastAsia="Times New Roman" w:hAnsi="Times New Roman" w:cs="Times New Roman"/>
          <w:sz w:val="24"/>
          <w:szCs w:val="24"/>
          <w:lang w:eastAsia="pl-PL"/>
        </w:rPr>
        <w:t>Cannabis</w:t>
      </w:r>
      <w:proofErr w:type="spellEnd"/>
      <w:r w:rsidRPr="003B4629">
        <w:rPr>
          <w:rFonts w:ascii="Times New Roman" w:eastAsia="Times New Roman" w:hAnsi="Times New Roman" w:cs="Times New Roman"/>
          <w:sz w:val="24"/>
          <w:szCs w:val="24"/>
          <w:lang w:eastAsia="pl-PL"/>
        </w:rPr>
        <w:t xml:space="preserve"> L);</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konopie włókniste — rośliny z gatunku konopie siewne (</w:t>
      </w:r>
      <w:proofErr w:type="spellStart"/>
      <w:r w:rsidRPr="003B4629">
        <w:rPr>
          <w:rFonts w:ascii="Times New Roman" w:eastAsia="Times New Roman" w:hAnsi="Times New Roman" w:cs="Times New Roman"/>
          <w:sz w:val="24"/>
          <w:szCs w:val="24"/>
          <w:lang w:eastAsia="pl-PL"/>
        </w:rPr>
        <w:t>Cannabis</w:t>
      </w:r>
      <w:proofErr w:type="spellEnd"/>
      <w:r w:rsidRPr="003B4629">
        <w:rPr>
          <w:rFonts w:ascii="Times New Roman" w:eastAsia="Times New Roman" w:hAnsi="Times New Roman" w:cs="Times New Roman"/>
          <w:sz w:val="24"/>
          <w:szCs w:val="24"/>
          <w:lang w:eastAsia="pl-PL"/>
        </w:rPr>
        <w:t xml:space="preserve"> </w:t>
      </w:r>
      <w:proofErr w:type="spellStart"/>
      <w:r w:rsidRPr="003B4629">
        <w:rPr>
          <w:rFonts w:ascii="Times New Roman" w:eastAsia="Times New Roman" w:hAnsi="Times New Roman" w:cs="Times New Roman"/>
          <w:sz w:val="24"/>
          <w:szCs w:val="24"/>
          <w:lang w:eastAsia="pl-PL"/>
        </w:rPr>
        <w:t>sativa</w:t>
      </w:r>
      <w:proofErr w:type="spellEnd"/>
      <w:r w:rsidRPr="003B4629">
        <w:rPr>
          <w:rFonts w:ascii="Times New Roman" w:eastAsia="Times New Roman" w:hAnsi="Times New Roman" w:cs="Times New Roman"/>
          <w:sz w:val="24"/>
          <w:szCs w:val="24"/>
          <w:lang w:eastAsia="pl-PL"/>
        </w:rPr>
        <w:t xml:space="preserve"> L), w których suma zawartości delta-9-tetrahydrokannabinolu oraz kwasu </w:t>
      </w:r>
      <w:proofErr w:type="spellStart"/>
      <w:r w:rsidRPr="003B4629">
        <w:rPr>
          <w:rFonts w:ascii="Times New Roman" w:eastAsia="Times New Roman" w:hAnsi="Times New Roman" w:cs="Times New Roman"/>
          <w:sz w:val="24"/>
          <w:szCs w:val="24"/>
          <w:lang w:eastAsia="pl-PL"/>
        </w:rPr>
        <w:t>tetrahydrokannabinolowego</w:t>
      </w:r>
      <w:proofErr w:type="spellEnd"/>
      <w:r w:rsidRPr="003B4629">
        <w:rPr>
          <w:rFonts w:ascii="Times New Roman" w:eastAsia="Times New Roman" w:hAnsi="Times New Roman" w:cs="Times New Roman"/>
          <w:sz w:val="24"/>
          <w:szCs w:val="24"/>
          <w:lang w:eastAsia="pl-PL"/>
        </w:rPr>
        <w:t xml:space="preserve"> (kwasu delta-9-THC-2-karboksylowego) w kwiatowych lub owocujących wierzchołkach roślin, z których nie usunięto żywicy, nie przekracza 0,20 % w przeliczeniu na suchą masę;</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leczenie — leczenie zaburzeń psychicznych i zaburzeń zachowania spowodowanych używaniem środków odurzających lub substancji psychotropowych;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leczenie substytucyjne — stosowanie, w ramach programu leczenia uzależnienia, produktów leczniczych lub środków odurzających o działaniu agonistycznym na receptor opioidowy;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8) mak — roślinę z gatunku mak lekarski (</w:t>
      </w:r>
      <w:proofErr w:type="spellStart"/>
      <w:r w:rsidRPr="003B4629">
        <w:rPr>
          <w:rFonts w:ascii="Times New Roman" w:eastAsia="Times New Roman" w:hAnsi="Times New Roman" w:cs="Times New Roman"/>
          <w:sz w:val="24"/>
          <w:szCs w:val="24"/>
          <w:lang w:eastAsia="pl-PL"/>
        </w:rPr>
        <w:t>Papaver</w:t>
      </w:r>
      <w:proofErr w:type="spellEnd"/>
      <w:r w:rsidRPr="003B4629">
        <w:rPr>
          <w:rFonts w:ascii="Times New Roman" w:eastAsia="Times New Roman" w:hAnsi="Times New Roman" w:cs="Times New Roman"/>
          <w:sz w:val="24"/>
          <w:szCs w:val="24"/>
          <w:lang w:eastAsia="pl-PL"/>
        </w:rPr>
        <w:t xml:space="preserve"> </w:t>
      </w:r>
      <w:proofErr w:type="spellStart"/>
      <w:r w:rsidRPr="003B4629">
        <w:rPr>
          <w:rFonts w:ascii="Times New Roman" w:eastAsia="Times New Roman" w:hAnsi="Times New Roman" w:cs="Times New Roman"/>
          <w:sz w:val="24"/>
          <w:szCs w:val="24"/>
          <w:lang w:eastAsia="pl-PL"/>
        </w:rPr>
        <w:t>somniferum</w:t>
      </w:r>
      <w:proofErr w:type="spellEnd"/>
      <w:r w:rsidRPr="003B4629">
        <w:rPr>
          <w:rFonts w:ascii="Times New Roman" w:eastAsia="Times New Roman" w:hAnsi="Times New Roman" w:cs="Times New Roman"/>
          <w:sz w:val="24"/>
          <w:szCs w:val="24"/>
          <w:lang w:eastAsia="pl-PL"/>
        </w:rPr>
        <w:t xml:space="preserve"> L), zwaną również makiem ogrodowym albo uprawnym;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9) mak </w:t>
      </w:r>
      <w:proofErr w:type="spellStart"/>
      <w:r w:rsidRPr="003B4629">
        <w:rPr>
          <w:rFonts w:ascii="Times New Roman" w:eastAsia="Times New Roman" w:hAnsi="Times New Roman" w:cs="Times New Roman"/>
          <w:sz w:val="24"/>
          <w:szCs w:val="24"/>
          <w:lang w:eastAsia="pl-PL"/>
        </w:rPr>
        <w:t>niskomorfinowy</w:t>
      </w:r>
      <w:proofErr w:type="spellEnd"/>
      <w:r w:rsidRPr="003B4629">
        <w:rPr>
          <w:rFonts w:ascii="Times New Roman" w:eastAsia="Times New Roman" w:hAnsi="Times New Roman" w:cs="Times New Roman"/>
          <w:sz w:val="24"/>
          <w:szCs w:val="24"/>
          <w:lang w:eastAsia="pl-PL"/>
        </w:rPr>
        <w:t xml:space="preserve"> — roślinę z gatunku mak lekarski należącą do odmiany, w której zawartość morfiny w torebce (makówce) bez nasion, wraz z przylegającą do niej łodygą o długości do 7 cm, wynosi poniżej 0,06 % w przeliczeniu na zasadę morfiny i na suchą masę wymienionych części rośliny;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10) mleczko makowe — sok mleczny torebki (makówki) maku;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11) narkomania — stałe lub okresowe używanie w celach innych niż medyczne środków odurzających lub substancji psychotropowych albo środków zastępczych, w wyniku czego może powstać lub powstało uzależnienie od nich;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12) ograniczanie szkód zdrowotnych i społecznych — działania ukierunkowane na zmniejszenie problemów zdrowotnych i społecznych wynikających z używania w celach innych niż medyczne środków odurzających lub substancji psychotropowych albo środków zastępczych;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13) opium — stężały sok mleczny torebki (makówki) maku;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14) osoba zagrożona uzależnieniem — osobę, u której zespół zjawisk psychicznych i oddziaływań środowiskowych stwarza duże prawdopodobieństwo powstania uzależnienia od środków odurzających lub substancji psychotropowych, albo osobę sporadycznie używającą środków odurzających, substancji psychotropowych lub środków zastępczych;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15) osoba uzależniona — osobę, która w wyniku używania środków odurzających, substancji psychotropowych lub środków zastępczych albo używania ich w celach medycznych znajduje się w stanie uzależnienia od tych środków lub substancji;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16) prekursor — prekursor narkotykowy będący substancją sklasyfikowaną, o której mowa w art. 2 pkt a rozporządzenia </w:t>
      </w:r>
      <w:hyperlink r:id="rId10" w:tgtFrame="_blank" w:history="1">
        <w:r w:rsidRPr="003B4629">
          <w:rPr>
            <w:rFonts w:ascii="Times New Roman" w:eastAsia="Times New Roman" w:hAnsi="Times New Roman" w:cs="Times New Roman"/>
            <w:color w:val="0000FF"/>
            <w:sz w:val="24"/>
            <w:szCs w:val="24"/>
            <w:u w:val="single"/>
            <w:lang w:eastAsia="pl-PL"/>
          </w:rPr>
          <w:t>273/2004</w:t>
        </w:r>
      </w:hyperlink>
      <w:r w:rsidRPr="003B4629">
        <w:rPr>
          <w:rFonts w:ascii="Times New Roman" w:eastAsia="Times New Roman" w:hAnsi="Times New Roman" w:cs="Times New Roman"/>
          <w:sz w:val="24"/>
          <w:szCs w:val="24"/>
          <w:lang w:eastAsia="pl-PL"/>
        </w:rPr>
        <w:t>, którego kategorię określa załącznik nr 1 do tego rozporządzenia;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17) preparat — produkt leczniczy zawierający co najmniej jeden środek odurzający lub substancję psychotropową albo ich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18) producent — przedsiębiorcę wytwarzającego, przetwarzającego lub przerabiającego środki odurzające, substancje psychotropowe lub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19) przetwarzanie — czynności prowadzące do przemiany środków odurzających, substancji psychotropowych lub prekursorów na inne środki odurzające, substancje psychotropowe lub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albo na substancje niebędące środkami odurzającymi, substancjami psychotropowymi lub prekursorami;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20) przerób — otrzymywanie mieszanin środków odurzających, substancji psychotropowych lub prekursorów oraz nadawanie tym środkom lub substancjom postaci stosowanej w lecznictwie;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20a) przewóz — każde przemieszczenie środków odurzających, substancji psychotropowych lub słomy makowej między dwoma państwami przez terytorium Rzeczypospolitej Polskiej, które zaczyna się i kończy poza tym terytorium;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21) przywóz — każde wprowadzenie na obszar celny Wspólnoty Europejskiej środków odurzających lub substancji psychotropowych;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22) rehabilitacja — proces, w którym osoba z zaburzeniami psychicznymi spowodowanymi przez przyjmowanie środków odurzających lub substancji psychotropowych osiąga optymalny stan zdrowia, funkcjonowania psychicznego i społecznego;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 xml:space="preserve">23) reintegracja — efekt działań określonych w </w:t>
      </w:r>
      <w:hyperlink r:id="rId11" w:anchor="art:14" w:tooltip="Ustawa o zatrudnieniu socjalnym" w:history="1">
        <w:r w:rsidRPr="003B4629">
          <w:rPr>
            <w:rFonts w:ascii="Times New Roman" w:eastAsia="Times New Roman" w:hAnsi="Times New Roman" w:cs="Times New Roman"/>
            <w:color w:val="0000FF"/>
            <w:sz w:val="24"/>
            <w:szCs w:val="24"/>
            <w:u w:val="single"/>
            <w:lang w:eastAsia="pl-PL"/>
          </w:rPr>
          <w:t>art. 14—16</w:t>
        </w:r>
      </w:hyperlink>
      <w:r w:rsidRPr="003B4629">
        <w:rPr>
          <w:rFonts w:ascii="Times New Roman" w:eastAsia="Times New Roman" w:hAnsi="Times New Roman" w:cs="Times New Roman"/>
          <w:sz w:val="24"/>
          <w:szCs w:val="24"/>
          <w:lang w:eastAsia="pl-PL"/>
        </w:rPr>
        <w:t xml:space="preserve"> i </w:t>
      </w:r>
      <w:hyperlink r:id="rId12" w:anchor="art:18" w:tooltip="Ustawa o zatrudnieniu socjalnym" w:history="1">
        <w:r w:rsidRPr="003B4629">
          <w:rPr>
            <w:rFonts w:ascii="Times New Roman" w:eastAsia="Times New Roman" w:hAnsi="Times New Roman" w:cs="Times New Roman"/>
            <w:color w:val="0000FF"/>
            <w:sz w:val="24"/>
            <w:szCs w:val="24"/>
            <w:u w:val="single"/>
            <w:lang w:eastAsia="pl-PL"/>
          </w:rPr>
          <w:t>art. 18</w:t>
        </w:r>
      </w:hyperlink>
      <w:r w:rsidRPr="003B4629">
        <w:rPr>
          <w:rFonts w:ascii="Times New Roman" w:eastAsia="Times New Roman" w:hAnsi="Times New Roman" w:cs="Times New Roman"/>
          <w:sz w:val="24"/>
          <w:szCs w:val="24"/>
          <w:lang w:eastAsia="pl-PL"/>
        </w:rPr>
        <w:t xml:space="preserve"> ustawy z dnia 13 czerwca 2003 r. o zatrudnieniu socjalnym (Dz. U. Nr 122, poz. 1143,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xml:space="preserve">. zm. </w:t>
      </w:r>
      <w:bookmarkStart w:id="2" w:name="ftnref4"/>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"ftn4"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4)</w:t>
      </w:r>
      <w:r w:rsidRPr="003B4629">
        <w:rPr>
          <w:rFonts w:ascii="Times New Roman" w:eastAsia="Times New Roman" w:hAnsi="Times New Roman" w:cs="Times New Roman"/>
          <w:sz w:val="24"/>
          <w:szCs w:val="24"/>
          <w:vertAlign w:val="superscript"/>
          <w:lang w:eastAsia="pl-PL"/>
        </w:rPr>
        <w:fldChar w:fldCharType="end"/>
      </w:r>
      <w:bookmarkEnd w:id="2"/>
      <w:r w:rsidRPr="003B4629">
        <w:rPr>
          <w:rFonts w:ascii="Times New Roman" w:eastAsia="Times New Roman" w:hAnsi="Times New Roman" w:cs="Times New Roman"/>
          <w:sz w:val="24"/>
          <w:szCs w:val="24"/>
          <w:lang w:eastAsia="pl-PL"/>
        </w:rPr>
        <w:t xml:space="preserve"> );</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24) stoma makowa — torebkę (makówkę) maku bez nasion, wraz z łodygą, lub poszczególne ich części;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25) substancja psychotropowa — każdą substancję pochodzenia naturalnego lub syntetycznego, działającą na ośrodkowy układ nerwowy, określoną w wykazie substancji psychotropowych stanowiącym załącznik nr 2 do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26) środek odurzający — każdą substancję pochodzenia naturalnego lub syntetycznego działającą na ośrodkowy układ nerwowy, określoną w wykazie środków odurzających stanowiącym załącznik nr 1 do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27) środek zastępczy — substancję pochodzenia naturalnego lub syntetycznego w każdym stanie fizycznym lub produkt, roślinę, grzyba lub ich część, zawierające taką substancję, używane zamiast środka odurzającego lub substancji psychotropowej lub w takich samych celach jak środek odurzający lub substancja psychotropowa, których wytwarzanie i wprowadzanie do obrotu nie jest regulowane na podstawie przepisów odrębnych; do środków zastępczych nie stosuje się przepisów o ogólnym bezpieczeństwie produktów;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28) uprawa maku lub konopi — każdą uprawę maku lub konopi bez względu na powierzchnię;</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29) uzależnienie od środków odurzających lub substancji psychotropowych — zespół zjawisk psychicznych lub somatycznych wynikających z działania środków odurzających lub substancji psychotropowych na organizm ludzki, charakteryzujący się zmianą zachowania lub innymi reakcjami psychofizycznymi i koniecznością używania stale lub okresowo tych środków lub substancji w celu doznania ich wpływu na psychikę lub dla uniknięcia następstw wywołanych ich brakiem;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30) używanie szkodliwe — używanie substancji psy-</w:t>
      </w:r>
      <w:proofErr w:type="spellStart"/>
      <w:r w:rsidRPr="003B4629">
        <w:rPr>
          <w:rFonts w:ascii="Times New Roman" w:eastAsia="Times New Roman" w:hAnsi="Times New Roman" w:cs="Times New Roman"/>
          <w:sz w:val="24"/>
          <w:szCs w:val="24"/>
          <w:lang w:eastAsia="pl-PL"/>
        </w:rPr>
        <w:t>choaktywnej</w:t>
      </w:r>
      <w:proofErr w:type="spellEnd"/>
      <w:r w:rsidRPr="003B4629">
        <w:rPr>
          <w:rFonts w:ascii="Times New Roman" w:eastAsia="Times New Roman" w:hAnsi="Times New Roman" w:cs="Times New Roman"/>
          <w:sz w:val="24"/>
          <w:szCs w:val="24"/>
          <w:lang w:eastAsia="pl-PL"/>
        </w:rPr>
        <w:t xml:space="preserve"> powodujące szkody somatyczne lub psychiczne, włączając upośledzenie sądzenia lub dysfunkcyjne zachowanie, które może prowadzić do niesprawności lub mieć niepożądane następstwa dla związków z innymi ludźmi;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31) używanie środka odurzającego, substancji psychotropowej lub środka zastępczego — wprowadzanie do organizmu człowieka środka odurzającego, substancji psychotropowej lub środka zastępczego, niezależnie od drogi podania;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32) wewnątrzwspólnotowa dostawa — przemieszczenie środków odurzających lub substancji psychotropowych z terytorium Rzeczypospolitej Polskiej na terytorium państwa członkowskiego Unii Europejskiej;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33) wewnątrzwspólnotowe nabycie — przemieszczenie środków odurzających lub substancji psychotropowych z terytorium państwa członkowskiego Unii Europejskiej na terytorium Rzeczypospolitej Polskiej;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34) wprowadzanie do obrotu — udostępnienie osobom trzecim, odpłatnie lub nieodpłatnie, środków odurzających, substancji psychotropowych, prekursorów lub środków zastępczych;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 xml:space="preserve">35) wytwarzanie — czynności, za pomocą których mogą być otrzymywane środki odurzające, substancje psychotropowe, </w:t>
      </w:r>
      <w:proofErr w:type="spellStart"/>
      <w:r w:rsidRPr="003B4629">
        <w:rPr>
          <w:rFonts w:ascii="Times New Roman" w:eastAsia="Times New Roman" w:hAnsi="Times New Roman" w:cs="Times New Roman"/>
          <w:sz w:val="24"/>
          <w:szCs w:val="24"/>
          <w:lang w:eastAsia="pl-PL"/>
        </w:rPr>
        <w:t>pre</w:t>
      </w:r>
      <w:proofErr w:type="spellEnd"/>
      <w:r w:rsidRPr="003B4629">
        <w:rPr>
          <w:rFonts w:ascii="Times New Roman" w:eastAsia="Times New Roman" w:hAnsi="Times New Roman" w:cs="Times New Roman"/>
          <w:sz w:val="24"/>
          <w:szCs w:val="24"/>
          <w:lang w:eastAsia="pl-PL"/>
        </w:rPr>
        <w:t>-kursory albo środki zastępcze, ich oczyszczanie, ekstrakcję surowców i półproduktów oraz otrzymywanie soli tych środków lub substancji;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36) wywóz — każde wyprowadzenie poza obszar celny Wspólnoty Europejskiej środków odurzających lub substancji psychotropowych;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37) ziele konopi — kwiatowe lub owocujące wierzchołki konopi, z których nie usunięto żywicy, a w przypadku roślin w stadium przed zawiązaniem wiechy — liście i łodygi konopi;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38) żywica konopi — żywicę i inne produkty konopi zawierające delta-9-tetrahydrokannabinol lub inne aktywne biologicznie </w:t>
      </w:r>
      <w:proofErr w:type="spellStart"/>
      <w:r w:rsidRPr="003B4629">
        <w:rPr>
          <w:rFonts w:ascii="Times New Roman" w:eastAsia="Times New Roman" w:hAnsi="Times New Roman" w:cs="Times New Roman"/>
          <w:sz w:val="24"/>
          <w:szCs w:val="24"/>
          <w:lang w:eastAsia="pl-PL"/>
        </w:rPr>
        <w:t>kannabinole</w:t>
      </w:r>
      <w:proofErr w:type="spellEnd"/>
      <w:r w:rsidRPr="003B4629">
        <w:rPr>
          <w:rFonts w:ascii="Times New Roman" w:eastAsia="Times New Roman" w:hAnsi="Times New Roman" w:cs="Times New Roman"/>
          <w:sz w:val="24"/>
          <w:szCs w:val="24"/>
          <w:lang w:eastAsia="pl-PL"/>
        </w:rPr>
        <w: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Rozdział 2</w:t>
      </w:r>
    </w:p>
    <w:p w:rsidR="003B4629" w:rsidRPr="003B4629" w:rsidRDefault="003B4629" w:rsidP="003B462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3B4629">
        <w:rPr>
          <w:rFonts w:ascii="Times New Roman" w:eastAsia="Times New Roman" w:hAnsi="Times New Roman" w:cs="Times New Roman"/>
          <w:b/>
          <w:bCs/>
          <w:sz w:val="36"/>
          <w:szCs w:val="36"/>
          <w:lang w:eastAsia="pl-PL"/>
        </w:rPr>
        <w:t>Podmioty realizujące zadania w zakresie przeciwdziałania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5.</w:t>
      </w:r>
      <w:r w:rsidRPr="003B4629">
        <w:rPr>
          <w:rFonts w:ascii="Times New Roman" w:eastAsia="Times New Roman" w:hAnsi="Times New Roman" w:cs="Times New Roman"/>
          <w:sz w:val="24"/>
          <w:szCs w:val="24"/>
          <w:lang w:eastAsia="pl-PL"/>
        </w:rPr>
        <w:t xml:space="preserve"> 1. Zadania w zakresie przeciwdziałania narkomanii realizują organy administracji rządowej i jednostek samorządu terytorialnego w zakresie określonym w ustawie.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Zadania w zakresie przeciwdziałania narkomanii są realizowane, w zakresie określonym w ustawie, także przez:</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1) przedszkola, szkoły i inne jednostki organizacyjne wymienione w </w:t>
      </w:r>
      <w:hyperlink r:id="rId13" w:anchor="art:2" w:tooltip="Ustawa o systemie oświaty" w:history="1">
        <w:r w:rsidRPr="003B4629">
          <w:rPr>
            <w:rFonts w:ascii="Times New Roman" w:eastAsia="Times New Roman" w:hAnsi="Times New Roman" w:cs="Times New Roman"/>
            <w:color w:val="0000FF"/>
            <w:sz w:val="24"/>
            <w:szCs w:val="24"/>
            <w:u w:val="single"/>
            <w:lang w:eastAsia="pl-PL"/>
          </w:rPr>
          <w:t>art. 2</w:t>
        </w:r>
      </w:hyperlink>
      <w:r w:rsidRPr="003B4629">
        <w:rPr>
          <w:rFonts w:ascii="Times New Roman" w:eastAsia="Times New Roman" w:hAnsi="Times New Roman" w:cs="Times New Roman"/>
          <w:sz w:val="24"/>
          <w:szCs w:val="24"/>
          <w:lang w:eastAsia="pl-PL"/>
        </w:rPr>
        <w:t xml:space="preserve"> pkt 3—5 i 7—9 ustawy z dnia 7 września 1991 r. o systemie oświaty (Dz. U. z 2004 r. Nr 256, poz. 2572,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xml:space="preserve">. zm. </w:t>
      </w:r>
      <w:bookmarkStart w:id="3" w:name="ftnref5"/>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"ftn5"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5)</w:t>
      </w:r>
      <w:r w:rsidRPr="003B4629">
        <w:rPr>
          <w:rFonts w:ascii="Times New Roman" w:eastAsia="Times New Roman" w:hAnsi="Times New Roman" w:cs="Times New Roman"/>
          <w:sz w:val="24"/>
          <w:szCs w:val="24"/>
          <w:vertAlign w:val="superscript"/>
          <w:lang w:eastAsia="pl-PL"/>
        </w:rPr>
        <w:fldChar w:fldCharType="end"/>
      </w:r>
      <w:bookmarkEnd w:id="3"/>
      <w:r w:rsidRPr="003B4629">
        <w:rPr>
          <w:rFonts w:ascii="Times New Roman" w:eastAsia="Times New Roman" w:hAnsi="Times New Roman" w:cs="Times New Roman"/>
          <w:sz w:val="24"/>
          <w:szCs w:val="24"/>
          <w:lang w:eastAsia="pl-PL"/>
        </w:rPr>
        <w:t xml:space="preserve"> );</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szkoły wyższe;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zakłady opieki zdrowotnej i inne podmioty działające w ochronie zdrowia;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jednostki Wojska Polskiego, Policji i Straży Granicznej;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organy celne;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jednostki organizacyjne Służby Więziennej oraz zakłady poprawcze i schroniska dla nieletnich;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ośrodki pomocy społecznej, powiatowe centra pomocy rodzinie i regionalne ośrodki polityki społecznej;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8) środki masowego przekazu.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3. W realizacji zadań, o których mowa w art. 2 ust. 1, mogą uczestniczyć organizacje pozarządowe i inne podmioty, których działalność statutowa obejmuje zadania należące do sfery zadań publicznych w zakresie ochrony i promocji zdrowia, pomocy społecznej, działalności charytatywnej, nauki, edukacji, oświaty i wychowania, kultury fizycznej, porządku i bezpieczeństwa publicznego lub przeciwdziałania patologiom społecznym, </w:t>
      </w:r>
      <w:r w:rsidRPr="003B4629">
        <w:rPr>
          <w:rFonts w:ascii="Times New Roman" w:eastAsia="Times New Roman" w:hAnsi="Times New Roman" w:cs="Times New Roman"/>
          <w:sz w:val="24"/>
          <w:szCs w:val="24"/>
          <w:lang w:eastAsia="pl-PL"/>
        </w:rPr>
        <w:lastRenderedPageBreak/>
        <w:t xml:space="preserve">promocji i organizacji wolontariatu, po przeprowadzeniu konkursu, o którym mowa w </w:t>
      </w:r>
      <w:hyperlink r:id="rId14" w:anchor="art:11_ust:2" w:tooltip="Ustawa o działalności pożytku publicznego i o wolontariacie" w:history="1">
        <w:r w:rsidRPr="003B4629">
          <w:rPr>
            <w:rFonts w:ascii="Times New Roman" w:eastAsia="Times New Roman" w:hAnsi="Times New Roman" w:cs="Times New Roman"/>
            <w:color w:val="0000FF"/>
            <w:sz w:val="24"/>
            <w:szCs w:val="24"/>
            <w:u w:val="single"/>
            <w:lang w:eastAsia="pl-PL"/>
          </w:rPr>
          <w:t>art. 11 ust. 2</w:t>
        </w:r>
      </w:hyperlink>
      <w:r w:rsidRPr="003B4629">
        <w:rPr>
          <w:rFonts w:ascii="Times New Roman" w:eastAsia="Times New Roman" w:hAnsi="Times New Roman" w:cs="Times New Roman"/>
          <w:sz w:val="24"/>
          <w:szCs w:val="24"/>
          <w:lang w:eastAsia="pl-PL"/>
        </w:rPr>
        <w:t xml:space="preserve"> ustawy z dnia 24 kwietnia 2003 r. o działalności pożytku publicznego i o wolontariacie (Dz. U. Nr 96, poz. 873,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zm.), a także samorządy zawodów medycznych, rodziny osób uzależnionych, oraz grupy samopomocy osób uzależnionych i ich rodzin.</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6.</w:t>
      </w:r>
      <w:r w:rsidRPr="003B4629">
        <w:rPr>
          <w:rFonts w:ascii="Times New Roman" w:eastAsia="Times New Roman" w:hAnsi="Times New Roman" w:cs="Times New Roman"/>
          <w:sz w:val="24"/>
          <w:szCs w:val="24"/>
          <w:lang w:eastAsia="pl-PL"/>
        </w:rPr>
        <w:t xml:space="preserve"> 1. Działalność w zakresie przeciwdziałania narkomanii prowadzi Krajowe Biuro do Spraw Przeciwdziałania Narkomanii, zwane dalej „Biurem”.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Biuro jest jednostką budżetową podległą ministrowi właściwemu do spraw zdrowia.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Do zadań Biura należy: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opracowywanie projektu Krajowego Programu Przeciwdziałania Narkomanii oraz koordynowanie i monitorowanie jego wykonania, przy współpracy z innymi podmiotami właściwymi do podejmowania działań wynikających z tego programu;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opracowywanie i przekazywanie ministrowi właściwemu do spraw zdrowia raportu z realizacji Krajowego Programu Przeciwdziałania Narkomanii, uwzględniającego informacje, o których mowa w art. 11 ust. 2, w terminie do dnia 30 czerwca każdego roku;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wykonywanie zadań w zakresie przeciwdziałania narkomanii, polegających na powierzaniu i wspieraniu wykonywania zadań publicznych, wraz z udzielaniem dotacji na finansowanie ich realizacji na podstawie pełnomocnictwa ministra właściwego do spraw zdrowia;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inicjowanie działań zmierzających do ograniczania używania środków odurzających, substancji psychotropowych i środków zastępczych;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inicjowanie, wspieranie i prowadzenie analiz oraz badań naukowych nad problematyką narkomanii, w tym sporządzanie oceny epidemiologicznej zagrożeń narkomanią;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inicjowanie prac nad nowymi rozwiązaniami legislacyjnymi służącymi przeciwdziałaniu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dokonywanie okresowych ocen programów profilaktycznych, leczniczych, rehabilitacyjnych i re-adaptacyjnych pod względem ich skuteczności w zakresie ograniczenia używania środków odurzających, substancji psychotropowych i środków zastępczych;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8) opracowywanie standardów w zakresie profilaktyki uzależnień oraz leczenia i rehabilitacji osób uzależnionych;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9) inicjowanie, organizowanie i prowadzenie szkoleń dla osób realizujących zadania w zakresie przeciwdziałania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10) udzielanie pomocy fachowej podmiotom realizującym zadania w zakresie przeciwdziałania narkomanii, w tym jednostkom samorządu terytorialnego, oraz podmiotom prowadzącym działalność oświatowo-informacyjną, badawczą, profilaktyczną, leczniczą, rehabilitacyjną i reintegracyjną;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11) współpraca z organizacjami międzynarodowymi prowadzącymi działalność w zakresie przeciwdziałania narkomanii i likwidacji szkód nią wywołanych;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12) prowadzenie krajowego systemu informacji o narkotykach oraz monitorowanie działań podejmowanych na rzecz przeciwdziałania narkomanii na poziomie krajowym i międzynarodowym, w tym: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 zbieranie, gromadzenie, wymianę informacji i dokumentacji w zakresie przeciwdziałania narkomanii, objętych badaniami statystycznymi statystyki publicznej, oraz opracowywanie i przetwarzanie zebranych danych,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b) prowadzenie i inicjowanie badań dotyczących problemów narkotyków i narkomanii oraz opracowywanie i udostępnianie ich wyników,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c) gromadzenie, przechowywanie i udostępnianie baz danych dotyczących narkotyków i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d) formułowanie wniosków sprzyjających kształtowaniu odpowiedniej do sytuacji strategii reagowania na problem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e) koordynowanie działań ekspertów wojewódzkich, o których mowa w art. 9 ust. 6,</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f) gromadzenie i udostępnianie publikacji na temat narkotyków i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g) pełnienie roli punktu obserwacyjnego (</w:t>
      </w:r>
      <w:proofErr w:type="spellStart"/>
      <w:r w:rsidRPr="003B4629">
        <w:rPr>
          <w:rFonts w:ascii="Times New Roman" w:eastAsia="Times New Roman" w:hAnsi="Times New Roman" w:cs="Times New Roman"/>
          <w:sz w:val="24"/>
          <w:szCs w:val="24"/>
          <w:lang w:eastAsia="pl-PL"/>
        </w:rPr>
        <w:t>Focal</w:t>
      </w:r>
      <w:proofErr w:type="spellEnd"/>
      <w:r w:rsidRPr="003B4629">
        <w:rPr>
          <w:rFonts w:ascii="Times New Roman" w:eastAsia="Times New Roman" w:hAnsi="Times New Roman" w:cs="Times New Roman"/>
          <w:sz w:val="24"/>
          <w:szCs w:val="24"/>
          <w:lang w:eastAsia="pl-PL"/>
        </w:rPr>
        <w:t xml:space="preserve"> Point) Europejskiego Centrum Monitorowania Narkotyków i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h) udział w pracach sprawozdawczych na rzecz organizacji międzynarodowych,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i) współpraca z Europejskim Centrum Monitorowania Narkotyków i Narkomanii oraz Europejską Siecią Informacji o Narkotykach i Narkomanii (</w:t>
      </w:r>
      <w:proofErr w:type="spellStart"/>
      <w:r w:rsidRPr="003B4629">
        <w:rPr>
          <w:rFonts w:ascii="Times New Roman" w:eastAsia="Times New Roman" w:hAnsi="Times New Roman" w:cs="Times New Roman"/>
          <w:sz w:val="24"/>
          <w:szCs w:val="24"/>
          <w:lang w:eastAsia="pl-PL"/>
        </w:rPr>
        <w:t>Reitox</w:t>
      </w:r>
      <w:proofErr w:type="spellEnd"/>
      <w:r w:rsidRPr="003B4629">
        <w:rPr>
          <w:rFonts w:ascii="Times New Roman" w:eastAsia="Times New Roman" w:hAnsi="Times New Roman" w:cs="Times New Roman"/>
          <w:sz w:val="24"/>
          <w:szCs w:val="24"/>
          <w:lang w:eastAsia="pl-PL"/>
        </w:rPr>
        <w: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j) opracowywanie i publikowanie corocznego raportu o stanie narkomanii w Polsce,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k) bieżąca ocena realizacji Krajowego Programu Przeciwdziałania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13) podejmowanie działań interwencyjnych w sprawach skarg i wniosków dotyczących problematyki przeciwdziałania narkomanii, kierowanych do Biura lub do ministra właściwego do spraw zdrowia;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14) wykonywanie innych zadań w zakresie przeciwdziałania narkomanii, zleconych przez ministra właściwego do spraw zdrowia;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14a) dofinansowywanie kosztów szkoleń w dziedzinie uzależnienia;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15) obsługa techniczno-organizacyjna Rady do Spraw Przeciwdziałania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Biuro, wykonując zadania, o których mowa w ust. 3, współpracuje z organami administracji publicznej wykonującymi zadania, o których mowa w art. 2, oraz może tworzyć zespoły robocze.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Zadania, o których mowa w ust. 3 pkt 12, realizuje Centrum Informacji o Narkotykach i Narkomanii będące komórką organizacyjną Biura.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lastRenderedPageBreak/>
        <w:t>Art. 7.</w:t>
      </w:r>
      <w:r w:rsidRPr="003B4629">
        <w:rPr>
          <w:rFonts w:ascii="Times New Roman" w:eastAsia="Times New Roman" w:hAnsi="Times New Roman" w:cs="Times New Roman"/>
          <w:sz w:val="24"/>
          <w:szCs w:val="24"/>
          <w:lang w:eastAsia="pl-PL"/>
        </w:rPr>
        <w:t xml:space="preserve"> 1. Podstawę do działań w zakresie przeciwdziałania narkomanii stanowi Krajowy Program Przeciwdziałania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 Krajowym Programie Przeciwdziałania Narkomanii, zwanym dalej „Krajowym Programem”, określa się w szczególności: kierunki i rodzaje działań w zakresie przeciwdziałania narkomanii, harmonogram przyjętych działań, cele oraz sposoby ich osiągania oraz ministrów odpowiedzialnych za ich realizację, a także podmioty właściwe do podejmowania określonych działań.</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Koszty realizacji zadań wynikających z Krajowego Programu są finansowane z budżetu państwa z części, których dysponentami są właściwi ministrowie odpowiedzialni za realizację określonych działań.</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W Krajowym Programie określa się również kierunki działań przewidzianych do realizacji przez jednostki samorządu terytorialnego w zakresie przeciwdziałania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Rada Ministrów określa, w drodze rozporządzenia. Krajowy Program, uwzględniając zagadnienia, o których mowa w ust. 2 i 4, oraz biorąc pod uwagę sytuację epidemiologiczną w zakresie zagrożeń narkomanią, a także strategię działań wynikających z Europejskiego Planu Walki z Narkotykami.</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8.</w:t>
      </w:r>
      <w:r w:rsidRPr="003B4629">
        <w:rPr>
          <w:rFonts w:ascii="Times New Roman" w:eastAsia="Times New Roman" w:hAnsi="Times New Roman" w:cs="Times New Roman"/>
          <w:sz w:val="24"/>
          <w:szCs w:val="24"/>
          <w:lang w:eastAsia="pl-PL"/>
        </w:rPr>
        <w:t xml:space="preserve"> 1. Minister właściwy do spraw zdrowia przedkłada Radzie Ministrów, w terminie do dnia 30 września każdego roku, informację o realizacji działań wynikających z Krajowego Programu w roku poprzednim.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Rada Ministrów składa corocznie Sejmowi, w terminie do dnia 31 października, informację o realizacji Krajowego Programu w roku poprzednim.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9.</w:t>
      </w:r>
      <w:r w:rsidRPr="003B4629">
        <w:rPr>
          <w:rFonts w:ascii="Times New Roman" w:eastAsia="Times New Roman" w:hAnsi="Times New Roman" w:cs="Times New Roman"/>
          <w:sz w:val="24"/>
          <w:szCs w:val="24"/>
          <w:lang w:eastAsia="pl-PL"/>
        </w:rPr>
        <w:t xml:space="preserve"> 1. Organ wykonawczy samorządu województwa opracowuje projekt Wojewódzkiego Programu Przeciwdziałania Narkomanii, zwanego dalej „Wojewódzkim Programem”, uwzględniając kierunki i rodzaje działań określone w Krajowym Programie oraz zadania w zakresie określonym w art. 2 ust. 1 pkt 1—3. Wojewódzki Program stanowi część strategii wojewódzkiej w zakresie polityki społecznej.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Wojewódzki Program uchwala sejmik województwa.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Organ wykonawczy samorządu województwa: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odpowiada za przygotowanie projektu Wojewódzkiego Programu i jego realizację oraz koordynację;</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udziela pomocy merytorycznej podmiotom realizującym zadania objęte Wojewódzkim Programem;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współdziała z innymi organami administracji publicznej w zakresie przeciwdziałania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Wojewódzki Program jest realizowany przez jednostkę wskazaną w tym programie.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5. W celu realizacji zadań, o których mowa w ust. 3 pkt 1, organ wykonawczy samorządu województwa może powołać pełnomocnika.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Organ wykonawczy samorządu województwa powołuje i odwołuje eksperta wojewódzkiego do spraw informacji o narkotykach i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Do zadań eksperta wojewódzkiego do spraw informacji o narkotykach i narkomanii, realizowanych na terenie województwa ze środków określonych w budżecie samorządu województwa, należy: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zbieranie, gromadzenie, wymiana informacji i dokumentacji w zakresie przeciwdziałania narkomanii, objętych badaniami statystycznymi statystyki publicznej, oraz opracowywanie i przetwarzanie zebranych danych;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prowadzenie i inicjowanie badań dotyczących problemów narkotyków i narkomanii oraz opracowywanie i udostępnianie ich wyników;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gromadzenie, przechowywanie i udostępnianie baz danych dotyczących narkotyków i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formułowanie wniosków sprzyjających kształtowaniu adekwatnej do sytuacji strategii reagowania na problem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gromadzenie i udostępnianie publikacji na temat narkotyków i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gromadzenie i analiza informacji dotyczących nowo pojawiających się trendów w używaniu środków odurzających, substancji psychotropowych i środków zastępczych.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10.</w:t>
      </w:r>
      <w:r w:rsidRPr="003B4629">
        <w:rPr>
          <w:rFonts w:ascii="Times New Roman" w:eastAsia="Times New Roman" w:hAnsi="Times New Roman" w:cs="Times New Roman"/>
          <w:sz w:val="24"/>
          <w:szCs w:val="24"/>
          <w:lang w:eastAsia="pl-PL"/>
        </w:rPr>
        <w:t xml:space="preserve"> 1. Przeciwdziałanie narkomanii należy do zadań własnych gminy, obejmujących: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zwiększanie dostępności pomocy terapeutycznej i rehabilitacyjnej dla osób uzależnionych i osób zagrożonych uzależnieniem;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udzielanie rodzinom, w których występują problemy narkomanii, pomocy psychospołecznej i prawnej;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3) prowadzenie profilaktycznej działalności informacyjnej, edukacyjnej oraz szkoleniowej w zakresie rozwiązywania problemów narkomanii, w szczególności dla dzieci i młodzieży, w tym prowadzenie zajęć sportowo-rekreacyjnych dla uczniów, a także działań na rzecz dożywiania dzieci uczestniczących w pozalekcyjnych programach </w:t>
      </w:r>
      <w:proofErr w:type="spellStart"/>
      <w:r w:rsidRPr="003B4629">
        <w:rPr>
          <w:rFonts w:ascii="Times New Roman" w:eastAsia="Times New Roman" w:hAnsi="Times New Roman" w:cs="Times New Roman"/>
          <w:sz w:val="24"/>
          <w:szCs w:val="24"/>
          <w:lang w:eastAsia="pl-PL"/>
        </w:rPr>
        <w:t>opiekuń</w:t>
      </w:r>
      <w:proofErr w:type="spellEnd"/>
      <w:r w:rsidRPr="003B4629">
        <w:rPr>
          <w:rFonts w:ascii="Times New Roman" w:eastAsia="Times New Roman" w:hAnsi="Times New Roman" w:cs="Times New Roman"/>
          <w:sz w:val="24"/>
          <w:szCs w:val="24"/>
          <w:lang w:eastAsia="pl-PL"/>
        </w:rPr>
        <w:t>-</w:t>
      </w:r>
      <w:proofErr w:type="spellStart"/>
      <w:r w:rsidRPr="003B4629">
        <w:rPr>
          <w:rFonts w:ascii="Times New Roman" w:eastAsia="Times New Roman" w:hAnsi="Times New Roman" w:cs="Times New Roman"/>
          <w:sz w:val="24"/>
          <w:szCs w:val="24"/>
          <w:lang w:eastAsia="pl-PL"/>
        </w:rPr>
        <w:t>czo</w:t>
      </w:r>
      <w:proofErr w:type="spellEnd"/>
      <w:r w:rsidRPr="003B4629">
        <w:rPr>
          <w:rFonts w:ascii="Times New Roman" w:eastAsia="Times New Roman" w:hAnsi="Times New Roman" w:cs="Times New Roman"/>
          <w:sz w:val="24"/>
          <w:szCs w:val="24"/>
          <w:lang w:eastAsia="pl-PL"/>
        </w:rPr>
        <w:t>-wychowawczych i socjoterapeutycznych;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wspomaganie działań instytucji, organizacji pozarządowych i osób fizycznych, służących rozwiązywaniu problemów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pomoc społeczną osobom uzależnionym i rodzinom osób uzależnionych dotkniętym ubóstwem i wykluczeniem społecznym i integrowanie ze środowiskiem lokalnym tych osób z wykorzystaniem pracy socjalnej i kontraktu socjalnego.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2. Wójt (burmistrz, prezydent miasta) w celu realizacji zadań, o których mowa w ust. 1, opracowuje projekt Gminnego Programu Przeciwdziałania Narkomanii, zwanego dalej „Gminnym Programem”, uwzględniając zadania określone w art. 2 ust. 1 pkt 1—3 oraz kierunki działań wynikające z Krajowego Programu. Gminny Program stanowi część gminnej strategii rozwiązywania problemów społecznych.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Gminny Program uchwala rada gminy.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Gminny Program jest realizowany przez jednostkę wskazaną w tym programie.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W celu realizacji zadań, o których mowa w ust. 1, wójt (burmistrz, prezydent miasta) może powołać pełnomocnika.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11.</w:t>
      </w:r>
      <w:r w:rsidRPr="003B4629">
        <w:rPr>
          <w:rFonts w:ascii="Times New Roman" w:eastAsia="Times New Roman" w:hAnsi="Times New Roman" w:cs="Times New Roman"/>
          <w:sz w:val="24"/>
          <w:szCs w:val="24"/>
          <w:lang w:eastAsia="pl-PL"/>
        </w:rPr>
        <w:t xml:space="preserve"> 1. Organ wykonawczy samorządu województwa i gminy sporządza raport z wykonania w danym roku Wojewódzkiego Programu i Gminnego Programu i efektów ich realizacji, który przedkłada odpowiednio sejmikowi województwa lub radzie gminy, w terminie do dnia 31 marca roku następującego po roku, którego dotyczy raport.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Organ wykonawczy samorządu województwa i gminy sporządza, na podstawie opracowanej przez Biuro ankiety, informację z realizacji działań podejmowanych w danym roku, wynikających z Wojewódzkiego i Gminnego Programu, i przesyła ją do Biura, w terminie do dnia 15 kwietnia roku następującego po roku, którego dotyczy informacja.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12.</w:t>
      </w:r>
      <w:r w:rsidRPr="003B4629">
        <w:rPr>
          <w:rFonts w:ascii="Times New Roman" w:eastAsia="Times New Roman" w:hAnsi="Times New Roman" w:cs="Times New Roman"/>
          <w:sz w:val="24"/>
          <w:szCs w:val="24"/>
          <w:lang w:eastAsia="pl-PL"/>
        </w:rPr>
        <w:t xml:space="preserve"> 1. Tworzy się Radę do Spraw Przeciwdziałania Narkomanii, zwaną dalej „Radą”.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Rada działa przy Prezesie Rady Ministrów.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Rada jest organem koordynacyjno-doradczym w sprawach z zakresu przeciwdziałania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Prezes Rady Ministrów określi, w drodze zarządzenia, statut Rady, uwzględniając szczegółowe warunki i tryb jej działania, w tym sposób działania zespołów roboczych, o których mowa w art. 17.</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13.</w:t>
      </w:r>
      <w:r w:rsidRPr="003B4629">
        <w:rPr>
          <w:rFonts w:ascii="Times New Roman" w:eastAsia="Times New Roman" w:hAnsi="Times New Roman" w:cs="Times New Roman"/>
          <w:sz w:val="24"/>
          <w:szCs w:val="24"/>
          <w:lang w:eastAsia="pl-PL"/>
        </w:rPr>
        <w:t xml:space="preserve"> 1. Członków Rady powołuje i odwołuje Prezes Rady Ministrów.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 skład Rady wchodzą: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przewodniczący — sekretarz lub podsekretarz stanu w urzędzie obsługującym ministra właściwego do spraw zdrowia;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zastępca przewodniczącego — sekretarz lub podsekretarz stanu w urzędzie obsługującym ministra właściwego do spraw wewnętrznych;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sekretarz — Dyrektor Biura;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członkowie — sekretarze lub podsekretarze stanu w urzędach obsługujących ministrów: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a) Sprawiedliwości,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b) właściwego do spraw oświaty i wychowania,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c) Obrony Narodowej,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d) właściwego do spraw rolnictwa,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e) właściwego do spraw zabezpieczenia społecznego,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f) właściwego do spraw finansów publicznych — Szef Służby Celnej,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g) właściwego do spraw zagranicznych,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h) właściwego do spraw nauki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i) właściwego do spraw gospodarki;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członek — przedstawiciel strony samorządowej w Komisji Wspólnej Rządu i Samorządu Terytorialnego, przez nią wskazany.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Posiedzenia Rady zwoływane są co najmniej 2 razy w roku.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14.</w:t>
      </w:r>
      <w:r w:rsidRPr="003B4629">
        <w:rPr>
          <w:rFonts w:ascii="Times New Roman" w:eastAsia="Times New Roman" w:hAnsi="Times New Roman" w:cs="Times New Roman"/>
          <w:sz w:val="24"/>
          <w:szCs w:val="24"/>
          <w:lang w:eastAsia="pl-PL"/>
        </w:rPr>
        <w:t xml:space="preserve"> 1. Prezes Rady Ministrów odwołuje członka Rady z powodu: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złożenia rezygnacji;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nieuczestniczenia w pracach Rady;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złożenia wniosku o jego odwołanie przez podmiot, którego osoba ta jest przedstawicielem;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skazania prawomocnym wyrokiem za umyślne przestępstwo albo umyślne przestępstwo skarbowe.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 przypadku odwołania albo śmierci członka Rady właściwy podmiot przedstawia wniosek o powołanie innego przedstawiciela na członka Rady.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15.</w:t>
      </w:r>
      <w:r w:rsidRPr="003B4629">
        <w:rPr>
          <w:rFonts w:ascii="Times New Roman" w:eastAsia="Times New Roman" w:hAnsi="Times New Roman" w:cs="Times New Roman"/>
          <w:sz w:val="24"/>
          <w:szCs w:val="24"/>
          <w:lang w:eastAsia="pl-PL"/>
        </w:rPr>
        <w:t xml:space="preserve"> Do zadań Rady należy w szczególności: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monitorowanie i koordynowanie działań w zakresie realizacji polityki państwa w obszarze środków odurzających, substancji psychotropowych, prekursorów i środków zastępczych;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występowanie do ministra właściwego do spraw zdrowia w sprawach dotyczących tworzenia.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zmian i uzupełnień do krajowych strategii i planów przeciwdziałania problemom wywoływanym przez obrót i używanie środków odurzających, substancji psychotropowych i prekursorów;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monitorowanie informacji o realizacji krajowych strategii i planów działania;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4) monitorowanie realizacji Krajowego Programu;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zalecanie rozwiązań organizacyjnych w zakresie dotyczącym przeciwdziałania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współdziałanie z podmiotami, o których mowa w art. 5, w zakresie problematyki dotyczącej działalności Rady.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16.</w:t>
      </w:r>
      <w:r w:rsidRPr="003B4629">
        <w:rPr>
          <w:rFonts w:ascii="Times New Roman" w:eastAsia="Times New Roman" w:hAnsi="Times New Roman" w:cs="Times New Roman"/>
          <w:sz w:val="24"/>
          <w:szCs w:val="24"/>
          <w:lang w:eastAsia="pl-PL"/>
        </w:rPr>
        <w:t xml:space="preserve"> 1. Do udziału w posiedzeniach Rady przewodniczący Rady może zapraszać specjalistów zajmujących się problematyką przeciwdziałania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Rada wydaje opinie i przedstawia wnioski w formie uchwał podejmowanych większością głosów.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17.</w:t>
      </w:r>
      <w:r w:rsidRPr="003B4629">
        <w:rPr>
          <w:rFonts w:ascii="Times New Roman" w:eastAsia="Times New Roman" w:hAnsi="Times New Roman" w:cs="Times New Roman"/>
          <w:sz w:val="24"/>
          <w:szCs w:val="24"/>
          <w:lang w:eastAsia="pl-PL"/>
        </w:rPr>
        <w:t xml:space="preserve"> W celu wykonywania zadań Rady, przewodniczący Rady może powoływać zespoły robocze, w skład których wchodzą członkowie Rady lub inne osoby, w szczególności specjaliści zajmujący się problematyką przeciwdziałania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18.</w:t>
      </w:r>
      <w:r w:rsidRPr="003B4629">
        <w:rPr>
          <w:rFonts w:ascii="Times New Roman" w:eastAsia="Times New Roman" w:hAnsi="Times New Roman" w:cs="Times New Roman"/>
          <w:sz w:val="24"/>
          <w:szCs w:val="24"/>
          <w:lang w:eastAsia="pl-PL"/>
        </w:rPr>
        <w:t xml:space="preserve"> 1. Za udział w pracach Rady członkom Rady nie przysługuje wynagrodzenie.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Członkom Rady przysługuje zwrot kosztów podróży na zasadach określonych w przepisach wydanych na podstawie </w:t>
      </w:r>
      <w:hyperlink r:id="rId15" w:anchor="art:77.5" w:tooltip="Kodeks pracy" w:history="1">
        <w:r w:rsidRPr="003B4629">
          <w:rPr>
            <w:rFonts w:ascii="Times New Roman" w:eastAsia="Times New Roman" w:hAnsi="Times New Roman" w:cs="Times New Roman"/>
            <w:color w:val="0000FF"/>
            <w:sz w:val="24"/>
            <w:szCs w:val="24"/>
            <w:u w:val="single"/>
            <w:lang w:eastAsia="pl-PL"/>
          </w:rPr>
          <w:t>art. 77</w:t>
        </w:r>
        <w:r w:rsidRPr="003B4629">
          <w:rPr>
            <w:rFonts w:ascii="Times New Roman" w:eastAsia="Times New Roman" w:hAnsi="Times New Roman" w:cs="Times New Roman"/>
            <w:color w:val="0000FF"/>
            <w:sz w:val="24"/>
            <w:szCs w:val="24"/>
            <w:u w:val="single"/>
            <w:vertAlign w:val="superscript"/>
            <w:lang w:eastAsia="pl-PL"/>
          </w:rPr>
          <w:t>5</w:t>
        </w:r>
      </w:hyperlink>
      <w:r w:rsidRPr="003B4629">
        <w:rPr>
          <w:rFonts w:ascii="Times New Roman" w:eastAsia="Times New Roman" w:hAnsi="Times New Roman" w:cs="Times New Roman"/>
          <w:sz w:val="24"/>
          <w:szCs w:val="24"/>
          <w:lang w:eastAsia="pl-PL"/>
        </w:rPr>
        <w:t xml:space="preserve"> § 2 Kodeksu pracy.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Rozdział 3</w:t>
      </w:r>
    </w:p>
    <w:p w:rsidR="003B4629" w:rsidRPr="003B4629" w:rsidRDefault="003B4629" w:rsidP="003B462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3B4629">
        <w:rPr>
          <w:rFonts w:ascii="Times New Roman" w:eastAsia="Times New Roman" w:hAnsi="Times New Roman" w:cs="Times New Roman"/>
          <w:b/>
          <w:bCs/>
          <w:sz w:val="36"/>
          <w:szCs w:val="36"/>
          <w:lang w:eastAsia="pl-PL"/>
        </w:rPr>
        <w:t>Działalność wychowawcza, edukacyjna, informacyjna i zapobiegawcza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19.</w:t>
      </w:r>
      <w:r w:rsidRPr="003B4629">
        <w:rPr>
          <w:rFonts w:ascii="Times New Roman" w:eastAsia="Times New Roman" w:hAnsi="Times New Roman" w:cs="Times New Roman"/>
          <w:sz w:val="24"/>
          <w:szCs w:val="24"/>
          <w:lang w:eastAsia="pl-PL"/>
        </w:rPr>
        <w:t xml:space="preserve"> 1. Działalność wychowawcza, edukacyjna, informacyjna i zapobiegawcza obejmuje: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promocję zdrowia psychicznego;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promocję zdrowego stylu życia;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informowanie o szkodliwości środków i substancji, których używanie może prowadzić do narkomanii, oraz o narkomanii i jej skutkach;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edukację psychologiczną i społeczną;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edukację prawną;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działania interwencyjne.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Działalność, o której mowa w ust. 1, obejmuje w szczególności: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wprowadzanie problematyki zapobiegania narkomanii do programów wychowawczych jednostek organizacyjnych systemu oświaty;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2) wprowadzanie problematyki zapobiegania narkomanii do programów przygotowania zawodowego osób zajmujących się wychowaniem oraz profilaktyką w szkołach i innych placówkach systemu oświaty oraz w szkołach wyższych;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wprowadzanie problematyki zapobiegania narkomanii do programów szkolenia żołnierzy zasadniczej służby wojskowej, kandydatów na żołnierzy zawodowych oraz żołnierzy zawodowych;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prowadzenie działalności zapobiegawczej, w szczególności w środowiskach zagrożonych uzależnieniem;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wspieranie działań ogólnokrajowych i lokalnych organizacji, o których mowa w art. 5 ust. 3, oraz innych inicjatyw społecznych;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uwzględnianie problematyki zapobiegania narkomanii w działalności publicznej radiofonii i telewizji oraz innych środków masowego przekazu;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prowadzenie badań naukowych nad problematyką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Szczegółowe zadania z zakresu działalności wychowawczej, edukacyjnej, informacyjnej i zapobiegawczej określa Krajowy Program.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20.</w:t>
      </w:r>
      <w:r w:rsidRPr="003B4629">
        <w:rPr>
          <w:rFonts w:ascii="Times New Roman" w:eastAsia="Times New Roman" w:hAnsi="Times New Roman" w:cs="Times New Roman"/>
          <w:sz w:val="24"/>
          <w:szCs w:val="24"/>
          <w:lang w:eastAsia="pl-PL"/>
        </w:rPr>
        <w:t xml:space="preserve"> 1. Zabrania się reklamy i promocji substancji psychotropowych lub środków odurzających.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Produkty lecznicze zawierające substancje psychotropowe lub środki odurzające mogą być reklamowane na zasadach określonych w </w:t>
      </w:r>
      <w:hyperlink r:id="rId16" w:anchor="art:14" w:tooltip="Prawo farmaceutyczne" w:history="1">
        <w:r w:rsidRPr="003B4629">
          <w:rPr>
            <w:rFonts w:ascii="Times New Roman" w:eastAsia="Times New Roman" w:hAnsi="Times New Roman" w:cs="Times New Roman"/>
            <w:color w:val="0000FF"/>
            <w:sz w:val="24"/>
            <w:szCs w:val="24"/>
            <w:u w:val="single"/>
            <w:lang w:eastAsia="pl-PL"/>
          </w:rPr>
          <w:t>ustawie</w:t>
        </w:r>
      </w:hyperlink>
      <w:r w:rsidRPr="003B4629">
        <w:rPr>
          <w:rFonts w:ascii="Times New Roman" w:eastAsia="Times New Roman" w:hAnsi="Times New Roman" w:cs="Times New Roman"/>
          <w:sz w:val="24"/>
          <w:szCs w:val="24"/>
          <w:lang w:eastAsia="pl-PL"/>
        </w:rPr>
        <w:t xml:space="preserve"> z dnia 6 września 2001 r. — Prawo farmaceutyczne.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Zabrania się reklamy i promocji środków spożywczych lub innych produktów przez sugerowanie, że: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posiadają one działanie takie jak substancje psychotropowe lub środki odurzające lub</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ich użycie, nawet niezgodne z przeznaczeniem, może powodować skutki takie jak skutki działania substancji psychotropowych lub środków odurzających.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21.</w:t>
      </w:r>
      <w:r w:rsidRPr="003B4629">
        <w:rPr>
          <w:rFonts w:ascii="Times New Roman" w:eastAsia="Times New Roman" w:hAnsi="Times New Roman" w:cs="Times New Roman"/>
          <w:sz w:val="24"/>
          <w:szCs w:val="24"/>
          <w:lang w:eastAsia="pl-PL"/>
        </w:rPr>
        <w:t xml:space="preserve"> 1. Minister właściwy do spraw oświaty i wychowania uwzględni w podstawie programowej kształcenia ogólnego problematykę promocji zdrowia psychicznego i zdrowego stylu życia, ze szczególnym uwzględnieniem zagadnień dotyczących zapobiegania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Minister właściwy do spraw oświaty i wychowania w porozumieniu z ministrem właściwym do spraw zdrowia podejmie działania na rzecz uwzględnienia problematyki promocji zdrowia psychicznego i zdrowego stylu życia, w tym zagadnień dotyczących zapobiegania narkomanii w programach przygotowania zawodowego nauczycieli i osób zajmujących się wychowaniem i nauczaniem dzieci i młodzieży w szkołach i innych placówkach systemu oświaty.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lastRenderedPageBreak/>
        <w:t>Art. 22. </w:t>
      </w:r>
      <w:r w:rsidRPr="003B4629">
        <w:rPr>
          <w:rFonts w:ascii="Times New Roman" w:eastAsia="Times New Roman" w:hAnsi="Times New Roman" w:cs="Times New Roman"/>
          <w:sz w:val="24"/>
          <w:szCs w:val="24"/>
          <w:lang w:eastAsia="pl-PL"/>
        </w:rPr>
        <w:t xml:space="preserve"> 1. Ministrowie właściwi do spraw oświaty i wychowania, zdrowia, spraw wewnętrznych, administracji publicznej, transportu, Minister Obrony Narodowej oraz Minister Sprawiedliwości, każdy w zakresie swojego działania, są obowiązani rozwijać i popierać działalność edukacyjną oraz zapobiegawczą, podejmowaną w celu informowania społeczeństwa o szkodliwości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Organy wymienione w ust. 1 są obowiązane prowadzić działalność wychowawczą, edukacyjną, informacyjną i zapobiegawczą polegającą na: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promocji zdrowego stylu życia;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wspieraniu działań ogólnokrajowych i lokalnych organizacji, o których mowa w art. 5 ust. 3, oraz innych inicjatyw społecznych.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Minister właściwy do spraw oświaty i wychowania w porozumieniu z ministrem właściwym do spraw zdrowia określi, w drodze rozporządzenia, formy działalności wychowawczej, edukacyjnej, informacyjnej i zapobiegawczej wśród dzieci i młodzieży zagrożonych uzależnieniem, mając na względzie dobro dzieci i młodzieży.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23. </w:t>
      </w:r>
      <w:r w:rsidRPr="003B4629">
        <w:rPr>
          <w:rFonts w:ascii="Times New Roman" w:eastAsia="Times New Roman" w:hAnsi="Times New Roman" w:cs="Times New Roman"/>
          <w:sz w:val="24"/>
          <w:szCs w:val="24"/>
          <w:lang w:eastAsia="pl-PL"/>
        </w:rPr>
        <w:t xml:space="preserve"> 1. Ministrowie właściwi do spraw zdrowia, szkolnictwa wyższego, finansów publicznych, spraw wewnętrznych, administracji publicznej, transportu, pracy, nauki i Minister Sprawiedliwości stwarzają warunki do prowadzenia badań naukowych nad problematyką narkomanii oraz badań statystycznych i epidemiologicznych.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Jednostki naukowe realizujące zadania w zakresie prowadzenia badań naukowych nad problematyką narkomanii, jeżeli jest to niezbędne dla prowadzenia takich badań, mogą posiadać, przechowywać oraz dokonywać zakupu środków odurzających, substancji psychotropowych, ich preparatów, prekursorów kategorii 1 oraz środków zastępczych.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Jednostki naukowe, o których mowa w ust. 2, są obowiązane: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dokonywać zakupu środków odurzających, substancji psychotropowych lub ich preparatów oraz prekursorów kategorii 1 w hurtowni farmaceutycznej na podstawie zapotrzebowania;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prowadzić ewidencję posiadanych środków odurzających, substancji psychotropowych, ich preparatów, prekursorów kategorii 1 oraz środków zastępczych;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3) przechowywać posiadane środki odurzające, substancje psychotropowe, ich preparaty,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oraz środki zastępcze w sposób zabezpieczający przed kradzieżą lub zniszczeniem.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Minister właściwy do spraw zdrowia w porozumieniu z ministrami właściwymi do spraw wewnętrznych, nauki, finansów publicznych oraz szkolnictwa wyższego określi, w drodze rozporządzenia, sposób postępowania w jednostkach naukowych, o których mowa w ust. 2, ze środkami odurzającymi, substancjami psychotropowymi, ich preparatami, prekursorami kategorii 1 oraz środkami zastępczymi, uwzględniając konieczność uniemożliwienia dostępu osób trzecich do tych środków i substancji.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24. </w:t>
      </w:r>
      <w:r w:rsidRPr="003B4629">
        <w:rPr>
          <w:rFonts w:ascii="Times New Roman" w:eastAsia="Times New Roman" w:hAnsi="Times New Roman" w:cs="Times New Roman"/>
          <w:sz w:val="24"/>
          <w:szCs w:val="24"/>
          <w:lang w:eastAsia="pl-PL"/>
        </w:rPr>
        <w:t xml:space="preserve"> 1. Ministrowie właściwi do spraw zdrowia, oświaty i wychowania, spraw wewnętrznych, administracji publicznej, finansów publicznych, transportu, pracy oraz </w:t>
      </w:r>
      <w:r w:rsidRPr="003B4629">
        <w:rPr>
          <w:rFonts w:ascii="Times New Roman" w:eastAsia="Times New Roman" w:hAnsi="Times New Roman" w:cs="Times New Roman"/>
          <w:sz w:val="24"/>
          <w:szCs w:val="24"/>
          <w:lang w:eastAsia="pl-PL"/>
        </w:rPr>
        <w:lastRenderedPageBreak/>
        <w:t>Minister Obrony Narodowej i Minister Sprawiedliwości zapewniają przygotowanie niezbędnej liczby osób do realizacji zadań, o których mowa w art. 2 ust. 1. </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Jednostki organizacyjne administracji rządowej, jednostki organizacyjne Służby Więziennej, Żandarmerii Wojskowej oraz szkół wyższych prowadzące szkolenie osób, o których mowa w ust. 1, mogą posiadać, przechowywać oraz nabywać środki odurzające, substancje psychotropowe, ich preparaty,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oraz środki zastępcze w ilości niezbędnej do prowadzenia tego szkolenia.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(uchylony).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Jednostki naukowe lub inne podmioty prowadzące badania z wykorzystaniem środków odurzających, substancji psychotropowych, ich preparatów, prekursorów kategorii 1 oraz środków zastępczych, celem ich identyfikacji i potwierdzenia popełnienia przestępstwa lub naruszenia zakazu określonego w art. 44b, mogą je posiadać, przechowywać oraz dokonywać zakupu w ilości niezbędnej do przeprowadzenia tych badań.</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Jednostki i podmioty, o których mowa w ust. 2 i 4, są obowiązane: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1) nabywać środki odurzające, substancje psychotropowe lub ich preparaty oraz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od przedsiębiorców posiadających zezwolenie wydane w trybie określonym w art. 35 ust. 1—3, art. 36, art. 40 ust. 1—3, na podstawie zapotrzebowania;”,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prowadzić ewidencję posiadanych środków odurzających, substancji psychotropowych, ich preparatów, prekursorów kategorii 1 oraz środków zastępczych;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3) przechowywać i używać do celów szkoleniowych posiadane środki odurzające, substancje psychotropowe, ich preparaty,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oraz środki zastępcze w sposób zabezpieczający przed kradzieżą lub zniszczeniem;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4) niszczyć środki odurzające, substancje psychotropowe, ich preparaty,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oraz środki zastępcze w sposób uniemożliwiający dostęp osób nieupoważnionych do tych środków i substancji.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Minister właściwy do spraw zdrowia w porozumieniu z ministrami właściwymi do spraw wewnętrznych, finansów publicznych, szkolnictwa wyższego i Ministrem Sprawiedliwości określi, w drodze rozporządzenia, szczegółowy tryb oraz warunki nabywania i wchodzenia w posiadanie, przechowywania oraz używania do celów szkoleniowych środków odurzających, substancji psychotropowych lub ich preparatów oraz prekursorów kategorii 1 przez jednostki lub podmioty, o których mowa w ust. 2 i 4, a także warunki przechowywania środków odurzających, substancji psychotropowych, ich preparatów i prekursorów kategorii 1 oraz sposób ich niszczenia przez jednostki lub podmioty, o których mowa w ust. 2 i 4, uwzględniając zabezpieczenie tych substancji przed dostępem osób trzecich.</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24a.</w:t>
      </w:r>
      <w:r w:rsidRPr="003B4629">
        <w:rPr>
          <w:rFonts w:ascii="Times New Roman" w:eastAsia="Times New Roman" w:hAnsi="Times New Roman" w:cs="Times New Roman"/>
          <w:sz w:val="24"/>
          <w:szCs w:val="24"/>
          <w:lang w:eastAsia="pl-PL"/>
        </w:rPr>
        <w:t xml:space="preserve"> 1. Jednostki organizacyjne administracji rządowej i Żandarmerii Wojskowej wykonujące czynności operacyjno-rozpoznawcze oraz jednostki organizacyjne Służby Celnej przy wykonywaniu zadań określonych </w:t>
      </w:r>
      <w:hyperlink r:id="rId17" w:tooltip="Ustawa o Służbie Celnej" w:history="1">
        <w:r w:rsidRPr="003B4629">
          <w:rPr>
            <w:rFonts w:ascii="Times New Roman" w:eastAsia="Times New Roman" w:hAnsi="Times New Roman" w:cs="Times New Roman"/>
            <w:color w:val="0000FF"/>
            <w:sz w:val="24"/>
            <w:szCs w:val="24"/>
            <w:u w:val="single"/>
            <w:lang w:eastAsia="pl-PL"/>
          </w:rPr>
          <w:t>ustawą z dnia 27 sierpnia 2009 r. o Służbie Celnej</w:t>
        </w:r>
      </w:hyperlink>
      <w:r w:rsidRPr="003B4629">
        <w:rPr>
          <w:rFonts w:ascii="Times New Roman" w:eastAsia="Times New Roman" w:hAnsi="Times New Roman" w:cs="Times New Roman"/>
          <w:sz w:val="24"/>
          <w:szCs w:val="24"/>
          <w:lang w:eastAsia="pl-PL"/>
        </w:rPr>
        <w:t xml:space="preserve"> (Dz. U. Nr 168, poz. 1323,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xml:space="preserve">. zm.) mogą wchodzić w posiadanie środków odurzających, </w:t>
      </w:r>
      <w:r w:rsidRPr="003B4629">
        <w:rPr>
          <w:rFonts w:ascii="Times New Roman" w:eastAsia="Times New Roman" w:hAnsi="Times New Roman" w:cs="Times New Roman"/>
          <w:sz w:val="24"/>
          <w:szCs w:val="24"/>
          <w:lang w:eastAsia="pl-PL"/>
        </w:rPr>
        <w:lastRenderedPageBreak/>
        <w:t>substancji psychotropowych lub ich preparatów oraz prekursorów kategorii 1 w ilości niezbędnej do przeprowadzenia badań potwierdzających popełnienie przestępstwa.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Jednostki, o których mowa w ust. 1, w związku z wykonywaniem czynności i działań określonych w tym przepisie są obowiązane: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1) przechowywać posiadane środki odurzające, substancje psychotropowe lub ich preparaty oraz </w:t>
      </w:r>
      <w:proofErr w:type="spellStart"/>
      <w:r w:rsidRPr="003B4629">
        <w:rPr>
          <w:rFonts w:ascii="Times New Roman" w:eastAsia="Times New Roman" w:hAnsi="Times New Roman" w:cs="Times New Roman"/>
          <w:sz w:val="24"/>
          <w:szCs w:val="24"/>
          <w:lang w:eastAsia="pl-PL"/>
        </w:rPr>
        <w:t>pre</w:t>
      </w:r>
      <w:proofErr w:type="spellEnd"/>
      <w:r w:rsidRPr="003B4629">
        <w:rPr>
          <w:rFonts w:ascii="Times New Roman" w:eastAsia="Times New Roman" w:hAnsi="Times New Roman" w:cs="Times New Roman"/>
          <w:sz w:val="24"/>
          <w:szCs w:val="24"/>
          <w:lang w:eastAsia="pl-PL"/>
        </w:rPr>
        <w:t>-kursory kategorii 1 w sposób zabezpieczający przed kradzieżą i zniszczeniem;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niszczyć środki odurzające, substancje psychotropowe lub ich preparaty oraz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w sposób uniemożliwiający dostęp do nich osób nieupoważnionych.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Rada Ministrów określi, w drodze rozporządzenia, podmioty uprawnione do niszczenia środków odurzających, substancji psychotropowych lub ich preparatów oraz prekursorów kategorii 1, uzyskanych w drodze czynności i działań, określonych w ust. 1, a także szczegółowy tryb i warunki ich przechowywania oraz niszczenia, mając na względzie konieczność zabezpieczenia tych środków i substancji przed dostępem osób trzecich.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24b.</w:t>
      </w:r>
      <w:r w:rsidRPr="003B4629">
        <w:rPr>
          <w:rFonts w:ascii="Times New Roman" w:eastAsia="Times New Roman" w:hAnsi="Times New Roman" w:cs="Times New Roman"/>
          <w:sz w:val="24"/>
          <w:szCs w:val="24"/>
          <w:lang w:eastAsia="pl-PL"/>
        </w:rPr>
        <w:t xml:space="preserve"> 1. Zakłady opieki zdrowotnej prowadzące leczenie lub rehabilitację osób uzależnionych są obowiązane do współpracy z Biurem, a w szczególności do gromadzenia i przekazywania Biuru informacji na temat osób zgłaszających się do leczenia z powodu używania środków odurzających lub substancji psychotropowych.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Informacja, o której mowa w ust. 1, zawiera: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identyfikator    uniemożliwiający identyfikację osoby, o której mowa w ust. 1, składający się z 2 pierwszych liter imienia, 2 pierwszych liter nazwiska, daty urodzenia oraz zakodowanej informacji o płci pacjenta;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charakterystykę sytuacji społeczno-demograficznej osoby, o której mowa w ust. 1, zawierającą dane dotyczące miejsca zamieszkania, wykształcenia oraz obywatelstwa;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wzór używania substancji, o której mowa w ust. 1, zawierający rodzaj i status używanego środka odurzającego lub substancji psychotropowej, częstotliwość ich używania oraz sposób ich przyjmowania;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historię używania środków odurzających lub substancji psychotropowych, zawierającą wiek inicjacji używania poszczególnych substancji oraz wiek rozpoczęcia używania problemowego;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5) informację o </w:t>
      </w:r>
      <w:proofErr w:type="spellStart"/>
      <w:r w:rsidRPr="003B4629">
        <w:rPr>
          <w:rFonts w:ascii="Times New Roman" w:eastAsia="Times New Roman" w:hAnsi="Times New Roman" w:cs="Times New Roman"/>
          <w:sz w:val="24"/>
          <w:szCs w:val="24"/>
          <w:lang w:eastAsia="pl-PL"/>
        </w:rPr>
        <w:t>zachowaniach</w:t>
      </w:r>
      <w:proofErr w:type="spellEnd"/>
      <w:r w:rsidRPr="003B4629">
        <w:rPr>
          <w:rFonts w:ascii="Times New Roman" w:eastAsia="Times New Roman" w:hAnsi="Times New Roman" w:cs="Times New Roman"/>
          <w:sz w:val="24"/>
          <w:szCs w:val="24"/>
          <w:lang w:eastAsia="pl-PL"/>
        </w:rPr>
        <w:t xml:space="preserve"> ryzykownych mogących przyczynić się do zakażenia HIV, HCV oraz status serologiczny HIV, HCV;</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historię leczenia, w tym informację o kontynuacji i zakończeniu leczenia;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rozpoznanie medyczne według aktualnie obowiązującej Międzynarodowej Klasyfikacji Chorób i Problemów Zdrowotnych ICD;</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8) inne informacje wymagane przez protokół Europejskiego Centrum Monitorowania Narkotyków i Narkomanii niebędące danymi osobowymi, o których mowa w </w:t>
      </w:r>
      <w:hyperlink r:id="rId18" w:anchor="art:27_ust:1" w:tooltip="Ustawa o ochronie danych osobowych" w:history="1">
        <w:r w:rsidRPr="003B4629">
          <w:rPr>
            <w:rFonts w:ascii="Times New Roman" w:eastAsia="Times New Roman" w:hAnsi="Times New Roman" w:cs="Times New Roman"/>
            <w:color w:val="0000FF"/>
            <w:sz w:val="24"/>
            <w:szCs w:val="24"/>
            <w:u w:val="single"/>
            <w:lang w:eastAsia="pl-PL"/>
          </w:rPr>
          <w:t>art. 27 ust. 1</w:t>
        </w:r>
      </w:hyperlink>
      <w:r w:rsidRPr="003B4629">
        <w:rPr>
          <w:rFonts w:ascii="Times New Roman" w:eastAsia="Times New Roman" w:hAnsi="Times New Roman" w:cs="Times New Roman"/>
          <w:sz w:val="24"/>
          <w:szCs w:val="24"/>
          <w:lang w:eastAsia="pl-PL"/>
        </w:rPr>
        <w:t xml:space="preserve"> </w:t>
      </w:r>
      <w:r w:rsidRPr="003B4629">
        <w:rPr>
          <w:rFonts w:ascii="Times New Roman" w:eastAsia="Times New Roman" w:hAnsi="Times New Roman" w:cs="Times New Roman"/>
          <w:sz w:val="24"/>
          <w:szCs w:val="24"/>
          <w:lang w:eastAsia="pl-PL"/>
        </w:rPr>
        <w:lastRenderedPageBreak/>
        <w:t xml:space="preserve">ustawy z dnia 29 sierpnia 1997 r. o ochronie danych osobowych (Dz. U. z 2002 r. Nr 101, poz. 926,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zm.).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Minister właściwy do spraw zdrowia określi, w drodze rozporządzenia, zakres i tryb współpracy zakładów opieki zdrowotnej prowadzących leczenie lub rehabilitację osób używających środków odurzających lub substancji psychotropowych z Biurem, a w szczególności sposób gromadzenia, przechowywania i przetwarzania informacji, o których mowa w ust. 1, tryb ich przekazywania oraz wzór indywidualnego kwestionariusza sprawozdawczego osoby zgłaszającej się do leczenia z powodu używania środków odurzających lub substancji psychotropowych, z uwzględnieniem konieczności ochrony prywatności osób, o których mowa w ust. 1. </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Rozdział 4</w:t>
      </w:r>
    </w:p>
    <w:p w:rsidR="003B4629" w:rsidRPr="003B4629" w:rsidRDefault="003B4629" w:rsidP="003B462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3B4629">
        <w:rPr>
          <w:rFonts w:ascii="Times New Roman" w:eastAsia="Times New Roman" w:hAnsi="Times New Roman" w:cs="Times New Roman"/>
          <w:b/>
          <w:bCs/>
          <w:sz w:val="36"/>
          <w:szCs w:val="36"/>
          <w:lang w:eastAsia="pl-PL"/>
        </w:rPr>
        <w:t>Postępowanie z osobami uzależnionymi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25.</w:t>
      </w:r>
      <w:r w:rsidRPr="003B4629">
        <w:rPr>
          <w:rFonts w:ascii="Times New Roman" w:eastAsia="Times New Roman" w:hAnsi="Times New Roman" w:cs="Times New Roman"/>
          <w:sz w:val="24"/>
          <w:szCs w:val="24"/>
          <w:lang w:eastAsia="pl-PL"/>
        </w:rPr>
        <w:t xml:space="preserve"> Podjęcie leczenia, rehabilitacji lub reintegracji osób uzależnionych jest dobrowolne, jeżeli przepisy ustawy nie stanowią inaczej.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26.</w:t>
      </w:r>
      <w:r w:rsidRPr="003B4629">
        <w:rPr>
          <w:rFonts w:ascii="Times New Roman" w:eastAsia="Times New Roman" w:hAnsi="Times New Roman" w:cs="Times New Roman"/>
          <w:sz w:val="24"/>
          <w:szCs w:val="24"/>
          <w:lang w:eastAsia="pl-PL"/>
        </w:rPr>
        <w:t xml:space="preserve"> 1. Leczenie osoby uzależnionej prowadzi zakład opieki zdrowotnej lub lekarz wykonujący praktykę lekarską, w tym w ramach grupowej praktyki lekarskiej.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Rehabilitację osoby uzależnionej mogą prowadzić:</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lekarz posiadający specjalizację w dziedzinie psychiatrii;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i/>
          <w:iCs/>
          <w:sz w:val="24"/>
          <w:szCs w:val="24"/>
          <w:lang w:eastAsia="pl-PL"/>
        </w:rPr>
        <w:t>2) </w:t>
      </w:r>
      <w:r w:rsidRPr="003B4629">
        <w:rPr>
          <w:rFonts w:ascii="Times New Roman" w:eastAsia="Times New Roman" w:hAnsi="Times New Roman" w:cs="Times New Roman"/>
          <w:sz w:val="24"/>
          <w:szCs w:val="24"/>
          <w:lang w:eastAsia="pl-PL"/>
        </w:rPr>
        <w:t>osoba posiadająca certyfikat specjalisty terapii uzależnień.</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W rehabilitacji osoby uzależnionej może uczestniczyć osoba posiadająca certyfikat instruktora terapii uzależnień.</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Reintegrację osób uzależnionych mogą prowadzić centra integracji społecznej, tworzone na podstawie przepisów o zatrudnieniu socjalnym, oraz podmioty wymienione w ust. 1 i 2 oraz w art. 5 ust. 3.</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Za świadczenia, o których mowa w ust. 1—4, udzielane osobie uzależnionej niezależnie od jej miejsca zamieszkania w kraju nie pobiera się od tej osoby opłat.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27.</w:t>
      </w:r>
      <w:r w:rsidRPr="003B4629">
        <w:rPr>
          <w:rFonts w:ascii="Times New Roman" w:eastAsia="Times New Roman" w:hAnsi="Times New Roman" w:cs="Times New Roman"/>
          <w:sz w:val="24"/>
          <w:szCs w:val="24"/>
          <w:lang w:eastAsia="pl-PL"/>
        </w:rPr>
        <w:t xml:space="preserve"> 1. Certyfikaty, o których mowa w art. 26 ust. 2 i 3, są wydawane osobom, które ukończyły szkolenie w dziedzinie uzależnienia, zgodne z programem wybieranym w drodze konkursu przeprowadzanego przez Biuro co najmniej raz w roku kalendarzowym.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Oferty konkursowe, składane do Biura, zawierają następujące dane: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imię i nazwisko oraz miejsce zamieszkania i adres albo nazwę (firmę), siedzibę i adres siedziby oferenta;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formę organizacyjno-prawną oferenta;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3) numer wpisu oferenta do rejestru przedsiębiorców, ewidencji działalności gospodarczej albo innego właściwego rejestru;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miejsce prowadzenia szkolenia;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planowane terminy rozpoczęcia i zakończenia szkolenia;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program szkolenia.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Podmiot prowadzący szkolenie jest obowiązany zapewniać:</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kadrę dydaktyczną o kwalifikacjach odpowiednich dla właściwego przeprowadzenia szkolenia;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odpowiednią do realizacji programu kształcenia bazę dydaktyczną;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posiadanie wewnętrznego systemu oceny jakości kształcenia, uwzględniającego narzędzia oceny jakości kształcenia oraz metody tej oceny.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Oferty rozpatruje komisja konkursowa wyłoniona przez dyrektora Biura.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Szkolenie, o którym mowa w ust. 1, kończy się egzaminem organizowanym przez Biuro co najmniej dwa razy w roku.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Egzamin końcowy składa się z części pisemnej i ustnej.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Certyfikat specjalisty terapii uzależnień może otrzymać osoba, która ukończyła studia wyższe.”,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8. Certyfikat instruktora terapii uzależnień może otrzymać osoba posiadająca wykształcenie co najmniej średnie.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9. Osoby, które ukończyły szkolenie, o którym mowa w ust. 1, i uzyskały certyfikat instruktora terapii uzależnień oraz w terminie 3 lat od ukończenia tego szkolenia spełniły wymogi, o których mowa w ust. 7, mogą przystąpić do egzaminu w zakresie specjalisty terapii uzależnień bez konieczności uczestniczenia w szkoleniu, nie później jednak niż w okresie roku po uzyskaniu tytułu magistra.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10. Koszty szkolenia, o którym mowa w ust. 1, egzaminu oraz wydania certyfikatu ponosi uczestnik tego szkolenia.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11. Biuro prowadzi ewidencję wydawanych certyfikatów.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12. Minister właściwy do spraw zdrowia określi, w drodze rozporządzenia, tryb składania ofert, kryteria ich oceny oraz terminy postępowania konkursowego, o którym mowa w ust. 1, uwzględniając konieczność zapewnienia najwyższego poziomu szkolenia.</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13. Minister właściwy do spraw zdrowia określi, w drodze rozporządzenia: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1) wymagania, jakie powinny spełniać podmioty prowadzące szkolenia w dziedzinie uzależnień,</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ramowe programy szkoleń w dziedzinie uzależnień,</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tryb i sposób przeprowadzania egzaminu,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skład komisji egzaminacyjnej przeprowadzającej egzamin,</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wzory certyfikatów: instruktora terapii uzależnień i specjalisty terapii uzależnień</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uwzględniając konieczność zapewnienia najwyższego poziomu szkolenia oraz jego rodzaj.</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27a.</w:t>
      </w:r>
      <w:r w:rsidRPr="003B4629">
        <w:rPr>
          <w:rFonts w:ascii="Times New Roman" w:eastAsia="Times New Roman" w:hAnsi="Times New Roman" w:cs="Times New Roman"/>
          <w:sz w:val="24"/>
          <w:szCs w:val="24"/>
          <w:lang w:eastAsia="pl-PL"/>
        </w:rPr>
        <w:t xml:space="preserve"> 1. Dyrektor Biura może dofinansować koszty szkolenia w dziedzinie uzależnienia jego uczestnikom, na ich wniosek, złożony za pośrednictwem podmiotu prowadzącego szkolenia w dziedzinie uzależnień, jeżeli osoby te są zatrudnione w jednostkach prowadzących rehabilitację, w tym w szczególności osobom wymienionym w art. 86. </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Dyrektor Biura wskazuje termin składania wniosków, o których mowa w ust. 1, a także ustala corocznie maksymalną kwotę dofinansowania przypadającą na jednego uczestnika szkolenia w dziedzinie uzależnienia oraz liczbę osób objętych dofinansowaniem, mając na względzie wysokość środków przewidzianych na ten cel w planie finansowym Biura.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Dane, o których mowa w ust. 2, Dyrektor Biura zamieszcza, niezwłocznie po ich ustaleniu, na stronie biuletynu informacji publicznej Biura.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Wniosek, o którym mowa w ust. 1, zawiera: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imię i nazwisko;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adres miejsca zamieszkania;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terminy rozpoczęcia i zakończenia szkolenia w dziedzinie uzależnienia;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uzasadnienie wniosku.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O dofinansowaniu kosztów szkolenia w dziedzinie uzależnienia decyduje, z zastrzeżeniem ust. 1, kolejność wpływu wniosków, o których mowa w ust. 1, do wyczerpania środków przewidzianych na ten cel w planie finansowym Biura.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28.</w:t>
      </w:r>
      <w:r w:rsidRPr="003B4629">
        <w:rPr>
          <w:rFonts w:ascii="Times New Roman" w:eastAsia="Times New Roman" w:hAnsi="Times New Roman" w:cs="Times New Roman"/>
          <w:sz w:val="24"/>
          <w:szCs w:val="24"/>
          <w:lang w:eastAsia="pl-PL"/>
        </w:rPr>
        <w:t xml:space="preserve"> 1. Osoba uzależniona może być leczona przy zastosowaniu leczenia substytucyjnego.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Leczenie substytucyjne może prowadzić zakład opieki zdrowotnej po uzyskaniu zezwolenia marszałka województwa, wydanego po uzyskaniu pozytywnej opinii dyrektora Biura odnośnie do spełniania wymagań określonych w przepisach wydanych na podstawie ust. 7.</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3. Zezwolenie na leczenie substytucyjne w zakładach opieki zdrowotnej dla osób pozbawionych wolności wydaje Dyrektor Generalny Służby Więziennej po zasięgnięciu opinii dyrektora Biura.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Zezwolenie na leczenie substytucyjne może otrzymać zakład opieki zdrowotnej, który posiada: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aptekę szpitalną lub zawarł umowę z apteką lub hurtownią farmaceutyczną w zakresie zaopatrzenia w środek substytucyjny;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pomieszczenia przystosowane do: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 wydawania środka substytucyjnego,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b) prowadzenia terapii grupowej,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c) pracy lekarza, terapeuty i pracownika socjalnego,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d) pobierania próbek do analizy,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e) przechowywania i przygotowania środków substytucyjnych w sposób uniemożliwiający dostęp osób nieupoważnionych;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odpowiednie warunki kadrowe zapewniające realizację programu prowadzenia leczenia ambulatoryjnego dotyczące w szczególności kierownika programu oraz przeszkolonych w zakresie realizowanego programu pielęgniarek i pracowników pomocniczych.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Zezwolenia, o których mowa w ust. 2 i 3, są wydawane w drodze decyzji administracyjnej.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Zezwolenie na leczenie substytucyjne cofa się, gdy zakład opieki zdrowotnej przestał spełniać warunki stanowiące podstawę wydania zezwolenia.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6a. W celu wykluczenia udziału pacjenta w tym samym czasie w więcej niż jednym programie leczenia substytucyjnego Biuro prowadzi Centralny Wykaz Osób Objętych Leczeniem Substytucyjnym.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6b. Zakład opieki zdrowotnej prowadzący leczenie substytucyjne jest obowiązany do niezwłocznego przekazywania Biuru informacji o zakwalifikowaniu, wyłączeniu lub zakończeniu udziału pacjenta w programie realizującym takie leczenie.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Minister właściwy do spraw zdrowia określi, w drodze rozporządzenia, szczegółowy tryb postępowania przy leczeniu substytucyjnym, szczegółowe warunki, jakie powinien spełniać zakład opieki zdrowotnej prowadzący leczenie substytucyjne, oraz szczegółowy sposób gromadzenia, przechowywania i przekazywania informacji, o których mowa w ust. 6b, mając na względzie dobro osób uzależnionych, w tym potrzebę zachowania anonimowości osób umieszczanych w Centralnym Wykazie Osób Objętych Leczeniem Substytucyjnym.</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lastRenderedPageBreak/>
        <w:t>Art. 29.</w:t>
      </w:r>
      <w:r w:rsidRPr="003B4629">
        <w:rPr>
          <w:rFonts w:ascii="Times New Roman" w:eastAsia="Times New Roman" w:hAnsi="Times New Roman" w:cs="Times New Roman"/>
          <w:sz w:val="24"/>
          <w:szCs w:val="24"/>
          <w:lang w:eastAsia="pl-PL"/>
        </w:rPr>
        <w:t xml:space="preserve"> 1. W zakładach poprawczych i schroniskach dla nieletnich oraz jednostkach organizacyjnych Służby Więziennej prowadzi się leczenie, rehabilitację i reintegrację osób uzależnionych umieszczonych w tych zakładach.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Minister Sprawiedliwości w porozumieniu z ministrem właściwym do spraw zdrowia określi, w drodze rozporządzenia, szczegółowe warunki i tryb postępowania leczniczego, rehabilitacyjnego i </w:t>
      </w:r>
      <w:proofErr w:type="spellStart"/>
      <w:r w:rsidRPr="003B4629">
        <w:rPr>
          <w:rFonts w:ascii="Times New Roman" w:eastAsia="Times New Roman" w:hAnsi="Times New Roman" w:cs="Times New Roman"/>
          <w:sz w:val="24"/>
          <w:szCs w:val="24"/>
          <w:lang w:eastAsia="pl-PL"/>
        </w:rPr>
        <w:t>reintegracyj-nego</w:t>
      </w:r>
      <w:proofErr w:type="spellEnd"/>
      <w:r w:rsidRPr="003B4629">
        <w:rPr>
          <w:rFonts w:ascii="Times New Roman" w:eastAsia="Times New Roman" w:hAnsi="Times New Roman" w:cs="Times New Roman"/>
          <w:sz w:val="24"/>
          <w:szCs w:val="24"/>
          <w:lang w:eastAsia="pl-PL"/>
        </w:rPr>
        <w:t xml:space="preserve"> w stosunku do osób uzależnionych, umieszczonych 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zakładach poprawczych i schroniskach dla nieletnich,</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jednostkach organizacyjnych Służby Więziennej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mając na względzie dobro osób przebywających w tych jednostkach.</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30.</w:t>
      </w:r>
      <w:r w:rsidRPr="003B4629">
        <w:rPr>
          <w:rFonts w:ascii="Times New Roman" w:eastAsia="Times New Roman" w:hAnsi="Times New Roman" w:cs="Times New Roman"/>
          <w:sz w:val="24"/>
          <w:szCs w:val="24"/>
          <w:lang w:eastAsia="pl-PL"/>
        </w:rPr>
        <w:t xml:space="preserve"> 1. Na wniosek przedstawiciela ustawowego, krewnych w linii prostej, rodzeństwa lub faktycznego opiekuna albo z urzędu sąd rodzinny może skierować niepełnoletnią osobę uzależnioną na przymusowe leczenie i rehabilitację.</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Czasu przymusowego leczenia i rehabilitacji nie określa się z góry, nie może on być jednak dłuższy niż 2 lata.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Jeżeli osoba uzależniona ukończy 18 lat, przed zakończeniem przymusowego leczenia lub rehabilitacji, sąd rodzinny może je przedłużyć na czas niezbędny do osiągnięcia celu leczenia lub rehabilitacji, łącznie nie dłuższy jednak niż określony w ust. 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Postępowanie w sprawach, o których mowa w ust. 1, toczy się według przepisów o postępowaniu w sprawach nieletnich.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Rozdział 5</w:t>
      </w:r>
    </w:p>
    <w:p w:rsidR="003B4629" w:rsidRPr="003B4629" w:rsidRDefault="003B4629" w:rsidP="003B462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roofErr w:type="spellStart"/>
      <w:r w:rsidRPr="003B4629">
        <w:rPr>
          <w:rFonts w:ascii="Times New Roman" w:eastAsia="Times New Roman" w:hAnsi="Times New Roman" w:cs="Times New Roman"/>
          <w:b/>
          <w:bCs/>
          <w:sz w:val="36"/>
          <w:szCs w:val="36"/>
          <w:lang w:eastAsia="pl-PL"/>
        </w:rPr>
        <w:t>Prekursory</w:t>
      </w:r>
      <w:proofErr w:type="spellEnd"/>
      <w:r w:rsidRPr="003B4629">
        <w:rPr>
          <w:rFonts w:ascii="Times New Roman" w:eastAsia="Times New Roman" w:hAnsi="Times New Roman" w:cs="Times New Roman"/>
          <w:b/>
          <w:bCs/>
          <w:sz w:val="36"/>
          <w:szCs w:val="36"/>
          <w:lang w:eastAsia="pl-PL"/>
        </w:rPr>
        <w:t>, środki odurzające, substancje psychotropowe i środki zastępcze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31.</w:t>
      </w:r>
      <w:r w:rsidRPr="003B4629">
        <w:rPr>
          <w:rFonts w:ascii="Times New Roman" w:eastAsia="Times New Roman" w:hAnsi="Times New Roman" w:cs="Times New Roman"/>
          <w:sz w:val="24"/>
          <w:szCs w:val="24"/>
          <w:lang w:eastAsia="pl-PL"/>
        </w:rPr>
        <w:t xml:space="preserve"> 1. Środki odurzające dzieli się na grupy w zależności od stopnia ryzyka powstania uzależnienia w przypadku używania ich w celach innych niż medyczne oraz zakresu ich stosowania w celach medycznych.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Podział środków odurzających na grupy I-N, Il-N, III-N i IV-N określa załącznik nr 1 do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32.</w:t>
      </w:r>
      <w:r w:rsidRPr="003B4629">
        <w:rPr>
          <w:rFonts w:ascii="Times New Roman" w:eastAsia="Times New Roman" w:hAnsi="Times New Roman" w:cs="Times New Roman"/>
          <w:sz w:val="24"/>
          <w:szCs w:val="24"/>
          <w:lang w:eastAsia="pl-PL"/>
        </w:rPr>
        <w:t xml:space="preserve"> 1. Substancje psychotropowe dzieli się na grupy w zależności od stopnia ryzyka powstania uzależnienia w przypadku używania ich w celach innych niż medyczne oraz zakresu ich stosowania w celach medycznych.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2. Podział substancji psychotropowych na grupy I-P, Il-P, III-P i IV-P określa załącznik nr 2 do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33.</w:t>
      </w:r>
      <w:r w:rsidRPr="003B4629">
        <w:rPr>
          <w:rFonts w:ascii="Times New Roman" w:eastAsia="Times New Roman" w:hAnsi="Times New Roman" w:cs="Times New Roman"/>
          <w:sz w:val="24"/>
          <w:szCs w:val="24"/>
          <w:lang w:eastAsia="pl-PL"/>
        </w:rPr>
        <w:t xml:space="preserve"> 1. Środki odurzające grup l-N i Il-N oraz substancje psychotropowe grup Il-P, III-P i IV-P mogą być używane wyłącznie w celach medycznych, przemysłowych lub prowadzenia badań.</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Substancje psychotropowe grupy I-P mogą być używane wyłącznie w celu prowadzenia badań, a środki odurzające grupy IV-N wyłącznie w celu prowadzenia badań oraz w lecznictwie zwierząt — w zakresie wskazanym w załączniku nr 1 do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34.</w:t>
      </w:r>
      <w:r w:rsidRPr="003B4629">
        <w:rPr>
          <w:rFonts w:ascii="Times New Roman" w:eastAsia="Times New Roman" w:hAnsi="Times New Roman" w:cs="Times New Roman"/>
          <w:sz w:val="24"/>
          <w:szCs w:val="24"/>
          <w:lang w:eastAsia="pl-PL"/>
        </w:rPr>
        <w:t xml:space="preserve"> 1. Środki odurzające, substancje psychotropowe lub ich preparaty oraz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może posiadać wyłącznie przedsiębiorca, jednostka organizacyjna lub osoba fizyczna uprawniona na podstawie przepisów ustawy, rozporządzenia </w:t>
      </w:r>
      <w:hyperlink r:id="rId19" w:tgtFrame="_blank" w:history="1">
        <w:r w:rsidRPr="003B4629">
          <w:rPr>
            <w:rFonts w:ascii="Times New Roman" w:eastAsia="Times New Roman" w:hAnsi="Times New Roman" w:cs="Times New Roman"/>
            <w:color w:val="0000FF"/>
            <w:sz w:val="24"/>
            <w:szCs w:val="24"/>
            <w:u w:val="single"/>
            <w:lang w:eastAsia="pl-PL"/>
          </w:rPr>
          <w:t>273/2004</w:t>
        </w:r>
      </w:hyperlink>
      <w:r w:rsidRPr="003B4629">
        <w:rPr>
          <w:rFonts w:ascii="Times New Roman" w:eastAsia="Times New Roman" w:hAnsi="Times New Roman" w:cs="Times New Roman"/>
          <w:sz w:val="24"/>
          <w:szCs w:val="24"/>
          <w:lang w:eastAsia="pl-PL"/>
        </w:rPr>
        <w:t xml:space="preserve"> lub rozporządzenia </w:t>
      </w:r>
      <w:hyperlink r:id="rId20" w:tgtFrame="_blank" w:history="1">
        <w:r w:rsidRPr="003B4629">
          <w:rPr>
            <w:rFonts w:ascii="Times New Roman" w:eastAsia="Times New Roman" w:hAnsi="Times New Roman" w:cs="Times New Roman"/>
            <w:color w:val="0000FF"/>
            <w:sz w:val="24"/>
            <w:szCs w:val="24"/>
            <w:u w:val="single"/>
            <w:lang w:eastAsia="pl-PL"/>
          </w:rPr>
          <w:t>111/2005</w:t>
        </w:r>
      </w:hyperlink>
      <w:r w:rsidRPr="003B4629">
        <w:rPr>
          <w:rFonts w:ascii="Times New Roman" w:eastAsia="Times New Roman" w:hAnsi="Times New Roman" w:cs="Times New Roman"/>
          <w:sz w:val="24"/>
          <w:szCs w:val="24"/>
          <w:lang w:eastAsia="pl-PL"/>
        </w:rPr>
        <w: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Posiadane bez uprawnienia środki odurzające, substancje psychotropowe lub ich preparaty oraz </w:t>
      </w:r>
      <w:proofErr w:type="spellStart"/>
      <w:r w:rsidRPr="003B4629">
        <w:rPr>
          <w:rFonts w:ascii="Times New Roman" w:eastAsia="Times New Roman" w:hAnsi="Times New Roman" w:cs="Times New Roman"/>
          <w:sz w:val="24"/>
          <w:szCs w:val="24"/>
          <w:lang w:eastAsia="pl-PL"/>
        </w:rPr>
        <w:t>pre</w:t>
      </w:r>
      <w:proofErr w:type="spellEnd"/>
      <w:r w:rsidRPr="003B4629">
        <w:rPr>
          <w:rFonts w:ascii="Times New Roman" w:eastAsia="Times New Roman" w:hAnsi="Times New Roman" w:cs="Times New Roman"/>
          <w:sz w:val="24"/>
          <w:szCs w:val="24"/>
          <w:lang w:eastAsia="pl-PL"/>
        </w:rPr>
        <w:t>-kursory kategorii 1 podlegają zabezpieczeniu przez organy ścigania lub organy celne w trybie określonym w przepisach o postępowaniu karnym.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W przypadku gdy nie zostało wszczęte postępowanie karne, o przepadku na rzecz Skarbu Państwa środków odurzających, substancji psychotropowych lub ich preparatów oraz prekursorów kategorii 1 orzeka sąd na wniosek wojewódzkiego inspektora farmaceutycznego lub Naczelnego Inspektora Farmaceutycznego Wojska Polskiego.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W przypadku orzeczenia przez sąd o przepadku na rzecz Skarbu Państwa środków odurzających, substancji psychotropowych lub ich preparatów oraz prekursorów kategorii 1 podlegają one zniszczeniu. Sąd może orzec na wniosek jednostek, o których mowa w art. 24 ust. 2 i 4, przepadek na rzecz Skarbu Państwa środków odurzających, substancji psychotropowych lub ich preparatów oraz prekursorów kategorii 1 przez przekazanie ich w całości lub części tym jednostkom.”,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(uchylony).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35.</w:t>
      </w:r>
      <w:r w:rsidRPr="003B4629">
        <w:rPr>
          <w:rFonts w:ascii="Times New Roman" w:eastAsia="Times New Roman" w:hAnsi="Times New Roman" w:cs="Times New Roman"/>
          <w:sz w:val="24"/>
          <w:szCs w:val="24"/>
          <w:lang w:eastAsia="pl-PL"/>
        </w:rPr>
        <w:t xml:space="preserve"> 1. Środki odurzające lub substancje psychotropowe będące produktami leczniczymi może wytwarzać, przetwarzać lub przerabiać, z zastrzeżeniem ust. 4, wyłącznie przedsiębiorca posiadający wydane na podstawie przepisów prawa farmaceutycznego zezwolenie na wytwarzanie produktów leczniczych, po uzyskaniu zezwolenia Głównego Inspektora Farmaceutycznego określającego środki lub substancje, które mogą być przedmiotem wytwarzania, przetwarzania lub przerobu.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Środki odurzające lub substancje psychotropowe niebędące produktami leczniczymi może wytwarzać, przetwarzać lub przerabiać wyłącznie przedsiębiorca, po uzyskaniu zezwolenia Głównego Inspektora Farmaceutycznego, określającego środki lub substancje, które mogą być przedmiotem wytwarzania, przetwarzania lub przerobu.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może wytwarzać, przetwarzać lub przerabiać wyłącznie przedsiębiorca, który na podstawie właściwego rozporządzenia prawa Unii Europejskiej uzyskał zezwolenie Głównego Inspektora Farmaceutycznego określające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 xml:space="preserve">4. Środki odurzające grup I-N, Il-N i IV-N, substancje psychotropowe grup I-P, Il-P, III-P i IV-P lub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może wytwarzać, przetwarzać lub przerabiać, w celu prowadzenia badań naukowych, wyłącznie jednostka naukowa, w zakresie swojej działalności statutowej, po uzyskaniu zezwolenia Głównego Inspektora Farmaceutycznego określającego środki lub substancje, które mogą być przedmiotem wytwarzania, przetwarzania lub przerobu.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5. Nie wymaga zezwolenia przerób środków odurzających, substancji psychotropowych i prekursorów, jeżeli jest dokonywany w aptece, na zasadach określonych w </w:t>
      </w:r>
      <w:hyperlink r:id="rId21" w:anchor="art:14" w:tooltip="Prawo farmaceutyczne" w:history="1">
        <w:r w:rsidRPr="003B4629">
          <w:rPr>
            <w:rFonts w:ascii="Times New Roman" w:eastAsia="Times New Roman" w:hAnsi="Times New Roman" w:cs="Times New Roman"/>
            <w:color w:val="0000FF"/>
            <w:sz w:val="24"/>
            <w:szCs w:val="24"/>
            <w:u w:val="single"/>
            <w:lang w:eastAsia="pl-PL"/>
          </w:rPr>
          <w:t>ustawie</w:t>
        </w:r>
      </w:hyperlink>
      <w:r w:rsidRPr="003B4629">
        <w:rPr>
          <w:rFonts w:ascii="Times New Roman" w:eastAsia="Times New Roman" w:hAnsi="Times New Roman" w:cs="Times New Roman"/>
          <w:sz w:val="24"/>
          <w:szCs w:val="24"/>
          <w:lang w:eastAsia="pl-PL"/>
        </w:rPr>
        <w:t xml:space="preserve"> z dnia 6 września 2001 r. — Prawo farmaceutyczne.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Zezwolenia, o których mowa w ust. 1—4 i 7, mogą być wydane po stwierdzeniu przez wojewódzkiego inspektora farmaceutycznego, że przedsiębiorca występujący o wydanie zezwolenia zapewnia warunki produkcji i obrotu zabezpieczające przed użyciem środków odurzających, substancji psychotropowych lub prekursorów kategorii 1 objętych zezwoleniem przez osoby nieupoważnione lub w celach innych niż określone w wydanym zezwoleniu.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Środki odurzające grupy IV-N lub substancje psychotropowe grupy I-P może stosować, w celu prowadzenia badań naukowych, jednostka naukowa, w zakresie swojej działalności statutowej, po uzyskaniu zezwolenia Głównego Inspektora Farmaceutycznego, określającego środki lub substancje będące przedmiotem zezwolenia.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8. Zezwolenia, o których mowa w ust. 1—4 i 7, określają dozwoloną wielkość i cel wytwarzania, przetwarzania, przerobu lub stosowania każdego środka odurzającego, substancji psychotropowej lub prekursora oraz termin ważności zezwolenia.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9. Środki odurzające, substancje psychotropowe lub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z zastrzeżeniem ust. 7, może stosować, w celu prowadzenia badań naukowych, wyłącznie jednostka naukowa, w zakresie swojej działalności statutowej, po zgłoszeniu tego faktu i uzyskaniu zezwolenia wojewódzkiego inspektora farmaceutycznego.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10. Minister właściwy do spraw zdrowia określi, w drodze rozporządzenia, treść wniosku, szczegółowe warunki i tryb wydawania oraz cofania zezwoleń, o których mowa w ust. 1, 2, 4, 7 i 9, z wyjątkiem prekursorów kategorii 1, a także wymagania, jakie muszą spełniać podmioty posiadające zezwolenia, o których mowa w ust. 1—4, 7 i 9, w szczególności w zakresie przechowywania środków objętych zezwoleniem oraz prowadzenia dokumentacji dotyczącej ich posiadania i obrotu nimi, uwzględniając zapewnienie sprawności postępowania.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36.</w:t>
      </w:r>
      <w:r w:rsidRPr="003B4629">
        <w:rPr>
          <w:rFonts w:ascii="Times New Roman" w:eastAsia="Times New Roman" w:hAnsi="Times New Roman" w:cs="Times New Roman"/>
          <w:sz w:val="24"/>
          <w:szCs w:val="24"/>
          <w:lang w:eastAsia="pl-PL"/>
        </w:rPr>
        <w:t xml:space="preserve"> 1. Zbiór mleczka makowego i opium z maku oraz ziela lub żywicy konopi innych niż włókniste jest dozwolony wyłącznie w celu prowadzenia badań naukowych, po uzyskaniu zezwolenia Głównego Inspektora Farmaceutycznego.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Sporządzanie wyciągów ze słomy makowej może odbywać się wyłącznie u przedsiębiorcy oraz w jednostce naukowej i Centralnym Ośrodku Badania Odmian Roślin Uprawnych — w zakresie ich działalności statutowej, po uzyskaniu zezwolenia Głównego Inspektora Farmaceutycznego.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3. Minister właściwy do spraw zdrowia określi, w drodze rozporządzenia, warunki i tryb wydawania i cofania zezwoleń, o których mowa w ust. 1 i 2, oraz treść wniosku o wydanie </w:t>
      </w:r>
      <w:r w:rsidRPr="003B4629">
        <w:rPr>
          <w:rFonts w:ascii="Times New Roman" w:eastAsia="Times New Roman" w:hAnsi="Times New Roman" w:cs="Times New Roman"/>
          <w:sz w:val="24"/>
          <w:szCs w:val="24"/>
          <w:lang w:eastAsia="pl-PL"/>
        </w:rPr>
        <w:lastRenderedPageBreak/>
        <w:t>tych zezwoleń, uwzględniając zasadę poszanowania praw podmiotu ubiegającego się o zezwolenie oraz zapewnienie sprawności postępowania.</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37.</w:t>
      </w:r>
      <w:r w:rsidRPr="003B4629">
        <w:rPr>
          <w:rFonts w:ascii="Times New Roman" w:eastAsia="Times New Roman" w:hAnsi="Times New Roman" w:cs="Times New Roman"/>
          <w:sz w:val="24"/>
          <w:szCs w:val="24"/>
          <w:lang w:eastAsia="pl-PL"/>
        </w:rPr>
        <w:t xml:space="preserve"> 1. Przywóz, wywóz, wewnątrzwspólnotową dostawa lub wewnątrzwspólnotowe nabycie środków odurzających lub substancji psychotropowych mogą być dokonywane wyłącznie przez przedsiębiorców, o których mowa w art. 35 ust. 1 i 2 lub art. 40 ust. 1 i 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Przywóz środków odurzających i substancji psychotropowych będących produktami leczniczymi może być dokonywany wyłącznie przez przedsiębiorców posiadających zezwolenie, o którym mowa w </w:t>
      </w:r>
      <w:hyperlink r:id="rId22" w:anchor="art:38" w:tooltip="Prawo farmaceutyczne" w:history="1">
        <w:r w:rsidRPr="003B4629">
          <w:rPr>
            <w:rFonts w:ascii="Times New Roman" w:eastAsia="Times New Roman" w:hAnsi="Times New Roman" w:cs="Times New Roman"/>
            <w:color w:val="0000FF"/>
            <w:sz w:val="24"/>
            <w:szCs w:val="24"/>
            <w:u w:val="single"/>
            <w:lang w:eastAsia="pl-PL"/>
          </w:rPr>
          <w:t>art. 38</w:t>
        </w:r>
      </w:hyperlink>
      <w:r w:rsidRPr="003B4629">
        <w:rPr>
          <w:rFonts w:ascii="Times New Roman" w:eastAsia="Times New Roman" w:hAnsi="Times New Roman" w:cs="Times New Roman"/>
          <w:sz w:val="24"/>
          <w:szCs w:val="24"/>
          <w:lang w:eastAsia="pl-PL"/>
        </w:rPr>
        <w:t xml:space="preserve"> ust. 1a ustawy z dnia 6 września 2001 r. — Prawo farmaceutyczne, po uzyskaniu pozwolenia Głównego Inspektora Farmaceutycznego określającego środki lub substancje, które mogą być przedmiotem przywozu.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Przywóz lub wewnątrzwspólnotowe nabycie środków odurzających lub substancji psychotropowych może nastąpić po uzyskaniu, dla każdej przesyłki przywożonej na terytorium Rzeczypospolitej Polskiej: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pozwolenia na przywóz albo na wewnątrzwspólnotowe nabycie, wydanego przez Głównego Inspektora Farmaceutycznego, oraz</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i/>
          <w:iCs/>
          <w:sz w:val="24"/>
          <w:szCs w:val="24"/>
          <w:lang w:eastAsia="pl-PL"/>
        </w:rPr>
        <w:t>2) </w:t>
      </w:r>
      <w:r w:rsidRPr="003B4629">
        <w:rPr>
          <w:rFonts w:ascii="Times New Roman" w:eastAsia="Times New Roman" w:hAnsi="Times New Roman" w:cs="Times New Roman"/>
          <w:sz w:val="24"/>
          <w:szCs w:val="24"/>
          <w:lang w:eastAsia="pl-PL"/>
        </w:rPr>
        <w:t>pozwolenia na wywóz albo na wewnątrzwspólnotową dostawę, wydanego przez właściwe władze kraju wywozu.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Wywóz lub wewnątrzwspólnotową dostawa środków odurzających lub substancji psychotropowych może nastąpić po uzyskaniu, dla każdej przesyłki wywożonej z terytorium Rzeczypospolitej Polskiej, pozwolenia na wywóz albo na wewnątrzwspólnotową dostawę, wydanego przez Głównego Inspektora Farmaceutycznego na podstawie pozwolenia na przywóz lub wewnątrzwspólnotowe nabycie wydanego przez właściwe władze kraju przywozu.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Przywóz, wywóz, wewnątrzwspólnotową dostawa lub wewnątrzwspólnotowe nabycie słomy makowej mogą być dokonywane wyłącznie przez przedsiębiorców, o których mowa w art. 35 ust. 1 lub art. 40 ust. 1, po uzyskaniu pozwoleń przewidzianych w ust. 3 i 4.</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Przewóz przez terytorium Rzeczypospolitej Polskiej środków odurzających, substancji psychotropowych oraz słomy makowej jest dozwolony na podstawie pozwolenia na wywóz, wydanego przez właściwe władze kraju wywozu dla każdej przesyłki.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W przypadkach, o których mowa w ust. 3—6, pozwolenia na wywóz albo wewnątrzwspólnotową dostawę są dołączane do każdej przesyłki.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8. Przywóz środków odurzających do składu celnego jest zabroniony.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9. Przywóz środków odurzających, substancji psychotropowych do wolnych obszarów celnych jest zabroniony.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10. Przywóz, wywóz, wewnątrzwspólnotową dostawa lub wewnątrzwspólnotowe nabycie środków odurzających, substancji psychotropowych lub prekursorów kategorii 1 na własne </w:t>
      </w:r>
      <w:r w:rsidRPr="003B4629">
        <w:rPr>
          <w:rFonts w:ascii="Times New Roman" w:eastAsia="Times New Roman" w:hAnsi="Times New Roman" w:cs="Times New Roman"/>
          <w:sz w:val="24"/>
          <w:szCs w:val="24"/>
          <w:lang w:eastAsia="pl-PL"/>
        </w:rPr>
        <w:lastRenderedPageBreak/>
        <w:t>potrzeby lecznicze może być dokonywany na podstawie dokumentów określonych w przepisach wydanych na podstawie ust. 12.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11. Pozwolenia na przywóz, wywóz, wewnątrzwspólnotową dostawę lub wewnątrzwspólnotowe nabycie środków odurzających i substancji psychotropowych stanowiących zapasy jednostek organizacyjnych Ministerstwa Obrony Narodowej biorących udział w misjach, ćwiczeniach lub szkoleniach poza granicami kraju udziela Naczelny Inspektor Farmaceutyczny Wojska Polskiego na wniosek kierownika (dowódcy, komendanta, szefa) jednostki organizacyjnej.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12. Minister właściwy do spraw zdrowia określi, w drodze rozporządzenia, szczegółowe warunki i tryb wydawania pozwoleń i dokumentów, o których mowa w ust. 3, 4 i 10, wzory tych pozwoleń i dokumentów, obowiązki podmiotów i osób posiadających te pozwolenia i dokumenty w zakresie przechowywania środków objętych pozwoleniem, wydawania tych środków jednostkom uprawnionym oraz prowadzenia dokumentacji w zakresie ich posiadania i obrotu nimi, mając na względzie sprawność postępowania w sprawie udzielenia pozwoleń.</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38.</w:t>
      </w:r>
      <w:r w:rsidRPr="003B4629">
        <w:rPr>
          <w:rFonts w:ascii="Times New Roman" w:eastAsia="Times New Roman" w:hAnsi="Times New Roman" w:cs="Times New Roman"/>
          <w:sz w:val="24"/>
          <w:szCs w:val="24"/>
          <w:lang w:eastAsia="pl-PL"/>
        </w:rPr>
        <w:t xml:space="preserve"> 1. Przedsiębiorcy prowadzący działalność w zakresie wytwarzania, przetwarzania, przerobu, przywozu, wywozu, wewnątrzwspólnotowej dostawy lub wewnątrzwspólnotowego nabycia i obrotu hurtowego prekursorami kategorii 1 przekazują Głównemu Inspektorowi Farmaceutycznemu informacje o wszelkich wzbudzających podejrzenie co do zgodności z przepisami prawa: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zamówieniach na te substancje;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działaniach z udziałem tych substancji;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próbach wykorzystania tych substancji.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Przepisy ust. 1 stosuje się również do prekursorów kategorii 2 i 3, z tym że informacje, o których mowa w tych przepisach, przekazuje się Głównemu Inspektorowi Sanitarnemu.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Główny Inspektor Farmaceutyczny w odniesieniu do prekursorów kategorii 1, a Główny Inspektor Sanitarny w odniesieniu do prekursorów kategorii 2 i 3, w uzasadnionych przypadkach powiadamiają Policję, Straż Graniczną i organy celne o konieczności zatrzymania przesyłki prekursorów, która nie spełnia wymagań określonych w przepisach prawa.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Główny Inspektor Farmaceutyczny i Główny Inspektor Sanitarny prowadzą ewidencję informacji uzyskanych w trybie ust. 1 i 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Minister właściwy do spraw zdrowia, w porozumieniu z ministrem właściwym do spraw finansów publicznych oraz ministrem właściwym do spraw wewnętrznych, określi, w drodze rozporządzenia: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szczegółowy sposób przekazywania informacji,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sposób prowadzenia ewidencji informacji uzyskanych w trybie ust. 1 i 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3) szczegółowy tryb i sposób powiadamiania, o którym mowa w ust. 3, a także wzór takiego powiadomienia,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tryb i sposób postępowania z przesyłką, o której mowa w ust. 3</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mając na uwadze uniemożliwienie nielegalnej produkcji prekursorów.</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39.</w:t>
      </w:r>
      <w:r w:rsidRPr="003B4629">
        <w:rPr>
          <w:rFonts w:ascii="Times New Roman" w:eastAsia="Times New Roman" w:hAnsi="Times New Roman" w:cs="Times New Roman"/>
          <w:sz w:val="24"/>
          <w:szCs w:val="24"/>
          <w:lang w:eastAsia="pl-PL"/>
        </w:rPr>
        <w:t xml:space="preserve"> 1. Zezwoleń, o których mowa w art. 35 ust. 1—4 i 7, art. 36 oraz art. 40, udziela się na podstawie pisemnego wniosku przedsiębiorcy.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Przed podjęciem decyzji w sprawie wydania zezwolenia organ wydający zezwolenie, zwany dalej „organem zezwalającym”: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może wzywać wnioskodawcę do uzupełnienia, w wyznaczonym terminie, brakującej dokumentacji poświadczającej, że spełnia on warunki określone przepisami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może dokonać kontrolnego sprawdzenia faktów podanych we wniosku o udzielenie zezwolenia w celu stwierdzenia, czy podmiot spełnia warunki wykonywania działalności objętej zezwoleniem.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Zezwolenie wydaje się na czas nieoznaczony albo, na wniosek podmiotu ubiegającego się, na czas oznaczony.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Udzielenie zezwolenia, odmowa udzielenia zezwolenia oraz cofnięcie zezwolenia następuje w drodze decyzji administracyjnej. Decyzja o cofnięciu zezwolenia podlega natychmiastowemu wykonaniu.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Organ zezwalający w przypadku powzięcia informacji o tym, że podmiot, któremu udzielono zezwolenia, działa w sposób niezgodny z przepisami ustawy regulującymi działalność objętą zezwoleniem, wyznacza niezwłocznie termin do usunięcia tych nieprawidłowości.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Organ zezwalający cofa zezwolenie, w przypadku gdy: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podmiot, któremu udzielono zezwolenia, przestał spełniać warunki wymagane do wykonywania działalności określonej w zezwoleniu;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i/>
          <w:iCs/>
          <w:sz w:val="24"/>
          <w:szCs w:val="24"/>
          <w:lang w:eastAsia="pl-PL"/>
        </w:rPr>
        <w:t>2) </w:t>
      </w:r>
      <w:r w:rsidRPr="003B4629">
        <w:rPr>
          <w:rFonts w:ascii="Times New Roman" w:eastAsia="Times New Roman" w:hAnsi="Times New Roman" w:cs="Times New Roman"/>
          <w:sz w:val="24"/>
          <w:szCs w:val="24"/>
          <w:lang w:eastAsia="pl-PL"/>
        </w:rPr>
        <w:t>podmiot, o którym mowa w pkt 1, nie usunął, w wyznaczonym przez organ zezwalający terminie, stanu faktycznego lub prawnego niezgodnego z przepisami ustawy regulującymi działalność objętą zezwoleniem.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Podmiot, któremu udzielono zezwolenia, jest obowiązany zgłaszać organowi zezwalającemu wszelkie zmiany danych określonych w zezwoleniu.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8.  Przedsiębiorca, któremu cofnięto zezwolenie z przyczyn, o których mowa w ust. 6, może ponownie wystąpić z wnioskiem o wydanie zezwolenia w takim samym zakresie nie wcześniej niż po upływie 3 lat od dnia wydania decyzji o cofnięciu zezwolenia.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9. Za udzielenie zezwolenia na wytwarzanie, przetwarzanie, przerób, stosowanie do badań oraz pozwolenia na przywóz, wywóz, wewnątrzwspólnotowe nabycie i wewnątrzwspólnotową dostawę środków odurzających, substancji psychotropowych i prekursorów kategorii 1, a także zmianę tych zezwoleń lub pozwoleń pobierane są opłaty, które stanowią dochód budżetu państwa.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10. Przepisy ust. 1—9 i 11 stosuje się do zezwoleń, o których mowa w art. 35 ust. 1—4 i 7, art. 36 oraz art. 40, w zakresie nieuregulowanym w tych przepisach.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11. Minister właściwy do spraw zdrowia określi, w drodze rozporządzenia, wysokość i sposób pobierania opłat, o których mowa w ust. 9, uwzględniając w szczególności zakres wytwarzania, przetwarzania, przerobu środków odurzających, substancji psychotropowych i prekursorów kategorii 1.</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40.</w:t>
      </w:r>
      <w:r w:rsidRPr="003B4629">
        <w:rPr>
          <w:rFonts w:ascii="Times New Roman" w:eastAsia="Times New Roman" w:hAnsi="Times New Roman" w:cs="Times New Roman"/>
          <w:sz w:val="24"/>
          <w:szCs w:val="24"/>
          <w:lang w:eastAsia="pl-PL"/>
        </w:rPr>
        <w:t xml:space="preserve"> 1. Obrót hurtowy środkami odurzającymi lub substancjami psychotropowymi będącymi produktami leczniczymi może być prowadzony przez przedsiębiorcę, o którym mowa w art. 72 ustawy z dnia 6 września 2001 r. — Prawo farmaceutyczne, po uzyskaniu zezwolenia Głównego Inspektora Farmaceutycznego.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Obrót hurtowy środkami odurzającymi lub substancjami psychotropowymi, które nie są produktami leczniczymi, może być prowadzony przez przedsiębiorcę po uzyskaniu zezwolenia Głównego Inspektora Farmaceutycznego.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Obrót hurtowy prekursorami kategorii 1 może być prowadzony przez przedsiębiorcę po uzyskaniu zezwolenia Głównego Inspektora Farmaceutycznego.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Przedsiębiorcy, o których mowa w ust. 1 i 2, są obowiązani: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prowadzić dokumentację dotyczącą posiadanych środków odurzających, substancji psychotropowych lub ich preparatów;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przechowywać w komorach przeładunkowych posiadane środki odurzające, substancje psychotropowe lub ich preparaty w sposób zabezpieczający przed kradzieżą lub zniszczeniem.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4a. Przedsiębiorcy, o których mowa w ust. 3, są obowiązani: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prowadzić dokumentację dotyczącą posiadanych prekursorów kategorii 1;</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przechowywać w komorach przeładunkowych posiadane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w sposób zabezpieczający przed kradzieżą lub zniszczeniem.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Zezwolenia, o których mowa w ust. 1—3, mogą być wydane po stwierdzeniu przez wojewódzkiego inspektora farmaceutycznego, że przedsiębiorca występujący o wydanie zezwolenia zapewnia warunki obrotu uniemożliwiające użycie środków odurzających, substancji psychotropowych lub prekursorów objętych zezwoleniem przez osoby nieupoważnione lub do celów innych niż określone w wydanym zezwoleniu.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6. Minister właściwy do spraw zdrowia określi, w drodze rozporządzenia, szczegółowe warunki i tryb wydawania oraz cofania zezwoleń, o których mowa w ust. 1 i 2, treść wniosku o wydanie tych zezwoleń, a także szczegółowe obowiązki podmiotów posiadających te zezwolenia, w szczególności w zakresie przechowywania środków objętych zezwoleniem, wydawania tych środków jednostkom uprawnionym oraz prowadzenia dokumentacji dotyczącej ich posiadania i obrotu nimi, a także w zakresie warunków, jakie podmiot musi spełniać w celu przechowywania środków objętych zezwoleniem w komorach przeładunkowych, mając na względzie sprawność postępowania w sprawie udzielenia zezwolenia w tych sprawach.</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Minister właściwy do spraw zdrowia określi, w drodze rozporządzenia, szczegółowe obowiązki przedsiębiorców posiadających zezwolenia, o których mowa w ust. 3, w szczególności w zakresie przechowywania środków objętych zezwoleniem, wydawania tych środków jednostkom uprawnionym oraz prowadzenia dokumentacji dotyczącej ich posiadania i obrotu nimi, a także w zakresie warunków, jakie podmiot musi spełniać w celu przechowywania środków objętych zezwoleniem w komorach przeładunkowych, mając na względzie sprawność postępowania w sprawie udzielania zezwoleń.</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41.</w:t>
      </w:r>
      <w:r w:rsidRPr="003B4629">
        <w:rPr>
          <w:rFonts w:ascii="Times New Roman" w:eastAsia="Times New Roman" w:hAnsi="Times New Roman" w:cs="Times New Roman"/>
          <w:sz w:val="24"/>
          <w:szCs w:val="24"/>
          <w:lang w:eastAsia="pl-PL"/>
        </w:rPr>
        <w:t xml:space="preserve"> 1. Obrót detaliczny środkami odurzającymi, substancjami psychotropowymi i prekursorami będącymi produktami leczniczymi prowadzą apteki i punkty apteczne, zapewniając odpowiednie warunki ich przechowywania uniemożliwiające dostęp osób nieuprawnionych do tych środków i substancji.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Preparaty zawierające środki odurzające lub substancje psychotropowe są wydawane z apteki wyłącznie na podstawie specjalnie oznakowanej recepty albo zapotrzebowania, z zastrzeżeniem ust. 4.</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Do podmiotów, o których mowa w ust. 1, stosuje się art. 40 ust. 4.</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Preparaty zawierające środki odurzające grupy Il-N lub substancje psychotropowe grup III-P i IV-P mogą być wydawane z apteki na podstawie recept innych niż określone w ust. 2, a preparaty zawierające środki odurzające grupy III-N mogą być wydawane z apteki bez recepty.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Minister właściwy do spraw zdrowia określi, w drodze rozporządzenia: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szczegółowe warunki przechowywania przez apteki środków odurzających, substancji psychotropowych, prekursorów kategorii 1 i preparatów zawierających te środki lub substancje oraz sposób prowadzenia dokumentacji w zakresie ich posiadania i obrotu, uwzględniając zabezpieczenie tych substancji przed dostępem osób trzecich;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szczegółowe warunki wystawiania recept i </w:t>
      </w:r>
      <w:proofErr w:type="spellStart"/>
      <w:r w:rsidRPr="003B4629">
        <w:rPr>
          <w:rFonts w:ascii="Times New Roman" w:eastAsia="Times New Roman" w:hAnsi="Times New Roman" w:cs="Times New Roman"/>
          <w:sz w:val="24"/>
          <w:szCs w:val="24"/>
          <w:lang w:eastAsia="pl-PL"/>
        </w:rPr>
        <w:t>zapotrzebowań</w:t>
      </w:r>
      <w:proofErr w:type="spellEnd"/>
      <w:r w:rsidRPr="003B4629">
        <w:rPr>
          <w:rFonts w:ascii="Times New Roman" w:eastAsia="Times New Roman" w:hAnsi="Times New Roman" w:cs="Times New Roman"/>
          <w:sz w:val="24"/>
          <w:szCs w:val="24"/>
          <w:lang w:eastAsia="pl-PL"/>
        </w:rPr>
        <w:t xml:space="preserve"> na preparaty zawierające środki odurzające lub substancje psychotropowe, wzory tych dokumentów oraz wydawania tych preparatów z aptek, uwzględniając warunki bezpieczeństwa dystrybucji preparatów.</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lastRenderedPageBreak/>
        <w:t>Art. 42. </w:t>
      </w:r>
      <w:r w:rsidRPr="003B4629">
        <w:rPr>
          <w:rFonts w:ascii="Times New Roman" w:eastAsia="Times New Roman" w:hAnsi="Times New Roman" w:cs="Times New Roman"/>
          <w:sz w:val="24"/>
          <w:szCs w:val="24"/>
          <w:lang w:eastAsia="pl-PL"/>
        </w:rPr>
        <w:t xml:space="preserve"> 1. Preparaty zawierające środki odurzające grup I-N, II-N i III-N lub substancje psychotropowe grup II-P, III-P i IV-P, które zostały dopuszczone do obrotu jako produkty lecznicze na podstawie przepisów prawa farmaceutycznego, może posiadać, w celach medycznych oraz do badań klinicznych, po uzyskaniu zgody wojewódzkiego inspektora farmaceutycznego, zakład opieki zdrowotnej niemający apteki szpitalnej, zakład leczniczy dla zwierząt oraz lekarz, lekarz dentysta lub lekarz weterynarii, prowadzący praktykę lekarską, a także inny podmiot, którego działalność wymaga posiadania i stosowania tych preparatów.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Minister właściwy do spraw zdrowia określi, w drodze rozporządzenia, wzór wniosku o uzyskanie zgody na posiadanie w celach medycznych preparatów zawierających środki odurzające i substancje psychotropowe oraz wzór wniosku o uzyskanie zgody na posiadanie preparatów stosowanych w badaniu klinicznym, rodzaje preparatów i ich ilości, a także grupy środków odurzających i substancji psychotropowych stosowanych w badaniu klinicznym, jakie mogą posiadać podmioty, o których mowa w ust. 1, szczegółowe warunki zaopatrywania, przechowywania tych preparatów oraz prowadzenia dokumentacji w zakresie ich posiadania i stosowania, a także rodzaje podmiotów, których działalność wymaga posiadania i stosowania preparatów, o których mowa w ust. 1, uwzględniając zabezpieczenie tych substancji przed niewłaściwym użyciem.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43.</w:t>
      </w:r>
      <w:r w:rsidRPr="003B4629">
        <w:rPr>
          <w:rFonts w:ascii="Times New Roman" w:eastAsia="Times New Roman" w:hAnsi="Times New Roman" w:cs="Times New Roman"/>
          <w:sz w:val="24"/>
          <w:szCs w:val="24"/>
          <w:lang w:eastAsia="pl-PL"/>
        </w:rPr>
        <w:t xml:space="preserve"> 1. Przedsiębiorca i inna jednostka organizacyjna, którzy uzyskali zezwolenia, o których mowa w art. 35 ust. 1 i 2 lub art. 40 ust. 1 i </w:t>
      </w:r>
      <w:r w:rsidRPr="003B4629">
        <w:rPr>
          <w:rFonts w:ascii="Times New Roman" w:eastAsia="Times New Roman" w:hAnsi="Times New Roman" w:cs="Times New Roman"/>
          <w:i/>
          <w:iCs/>
          <w:sz w:val="24"/>
          <w:szCs w:val="24"/>
          <w:lang w:eastAsia="pl-PL"/>
        </w:rPr>
        <w:t>2,</w:t>
      </w:r>
      <w:r w:rsidRPr="003B4629">
        <w:rPr>
          <w:rFonts w:ascii="Times New Roman" w:eastAsia="Times New Roman" w:hAnsi="Times New Roman" w:cs="Times New Roman"/>
          <w:sz w:val="24"/>
          <w:szCs w:val="24"/>
          <w:lang w:eastAsia="pl-PL"/>
        </w:rPr>
        <w:t xml:space="preserve"> lub pozwolenia, o których mowa w art. 37 ust. 3—5, są obowiązani do składania Głównemu Inspektorowi Farmaceutycznemu sprawozdań z działalności określonej w zezwoleniu lub pozwoleniu.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Minister właściwy do spraw zdrowia określi, w drodze rozporządzenia, szczegółowe warunki, tryb oraz terminy składania sprawozdań, o których mowa w ust. 1, uwzględniając niezbędne dane, jakie powinny zawierać.</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44.</w:t>
      </w:r>
      <w:r w:rsidRPr="003B4629">
        <w:rPr>
          <w:rFonts w:ascii="Times New Roman" w:eastAsia="Times New Roman" w:hAnsi="Times New Roman" w:cs="Times New Roman"/>
          <w:sz w:val="24"/>
          <w:szCs w:val="24"/>
          <w:lang w:eastAsia="pl-PL"/>
        </w:rPr>
        <w:t xml:space="preserve"> 1. Nadzór nad wytwarzaniem, przetwarzaniem, przerobem, przechowywaniem, obrotem i niszczeniem środków odurzających, substancji psychotropowych oraz prekursorów kategorii 1 sprawuje wojewódzki inspektor farmaceutyczny właściwy ze względu na siedzibę przedsiębiorcy — przez kontrolę realizacji obowiązków wynikających z rozporządzenia 273/2004, rozporządzenia 111/2005 i przepisów ustawy, z wyłączeniem przedsiębiorców, o których mowa w art. 35 ust. 1, nad którymi nadzór w powyższym zakresie sprawuje Główny Inspektor Farmaceutyczny przez inspektorów do spraw wytwarzania.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Nadzór nad prekursorami kategorii 2 i 3 sprawuje państwowy powiatowy inspektor sanitarny właściwy ze względu na siedzibę wytwórcy, importera lub innego podmiotu wprowadzającego do obrotu — poprzez kontrolę realizacji obowiązków nałożonych na producenta, importera lub inny podmiot wprowadzający do obrotu wynikających z ustawy, rozporządzenia </w:t>
      </w:r>
      <w:hyperlink r:id="rId23" w:tgtFrame="_blank" w:history="1">
        <w:r w:rsidRPr="003B4629">
          <w:rPr>
            <w:rFonts w:ascii="Times New Roman" w:eastAsia="Times New Roman" w:hAnsi="Times New Roman" w:cs="Times New Roman"/>
            <w:color w:val="0000FF"/>
            <w:sz w:val="24"/>
            <w:szCs w:val="24"/>
            <w:u w:val="single"/>
            <w:lang w:eastAsia="pl-PL"/>
          </w:rPr>
          <w:t>273/2004</w:t>
        </w:r>
      </w:hyperlink>
      <w:r w:rsidRPr="003B4629">
        <w:rPr>
          <w:rFonts w:ascii="Times New Roman" w:eastAsia="Times New Roman" w:hAnsi="Times New Roman" w:cs="Times New Roman"/>
          <w:sz w:val="24"/>
          <w:szCs w:val="24"/>
          <w:lang w:eastAsia="pl-PL"/>
        </w:rPr>
        <w:t xml:space="preserve"> i rozporządzenia </w:t>
      </w:r>
      <w:hyperlink r:id="rId24" w:tgtFrame="_blank" w:history="1">
        <w:r w:rsidRPr="003B4629">
          <w:rPr>
            <w:rFonts w:ascii="Times New Roman" w:eastAsia="Times New Roman" w:hAnsi="Times New Roman" w:cs="Times New Roman"/>
            <w:color w:val="0000FF"/>
            <w:sz w:val="24"/>
            <w:szCs w:val="24"/>
            <w:u w:val="single"/>
            <w:lang w:eastAsia="pl-PL"/>
          </w:rPr>
          <w:t>111/2005</w:t>
        </w:r>
      </w:hyperlink>
      <w:r w:rsidRPr="003B4629">
        <w:rPr>
          <w:rFonts w:ascii="Times New Roman" w:eastAsia="Times New Roman" w:hAnsi="Times New Roman" w:cs="Times New Roman"/>
          <w:sz w:val="24"/>
          <w:szCs w:val="24"/>
          <w:lang w:eastAsia="pl-PL"/>
        </w:rPr>
        <w:t xml:space="preserve"> oraz wydawania pozwoleń — na zasadach i w trybie określonych w przepisach o Państwowej Inspekcji Sanitarnej, rozporządzeniu </w:t>
      </w:r>
      <w:hyperlink r:id="rId25" w:tgtFrame="_blank" w:history="1">
        <w:r w:rsidRPr="003B4629">
          <w:rPr>
            <w:rFonts w:ascii="Times New Roman" w:eastAsia="Times New Roman" w:hAnsi="Times New Roman" w:cs="Times New Roman"/>
            <w:color w:val="0000FF"/>
            <w:sz w:val="24"/>
            <w:szCs w:val="24"/>
            <w:u w:val="single"/>
            <w:lang w:eastAsia="pl-PL"/>
          </w:rPr>
          <w:t>273/2004</w:t>
        </w:r>
      </w:hyperlink>
      <w:r w:rsidRPr="003B4629">
        <w:rPr>
          <w:rFonts w:ascii="Times New Roman" w:eastAsia="Times New Roman" w:hAnsi="Times New Roman" w:cs="Times New Roman"/>
          <w:sz w:val="24"/>
          <w:szCs w:val="24"/>
          <w:lang w:eastAsia="pl-PL"/>
        </w:rPr>
        <w:t xml:space="preserve"> i rozporządzeniu </w:t>
      </w:r>
      <w:hyperlink r:id="rId26" w:tgtFrame="_blank" w:history="1">
        <w:r w:rsidRPr="003B4629">
          <w:rPr>
            <w:rFonts w:ascii="Times New Roman" w:eastAsia="Times New Roman" w:hAnsi="Times New Roman" w:cs="Times New Roman"/>
            <w:color w:val="0000FF"/>
            <w:sz w:val="24"/>
            <w:szCs w:val="24"/>
            <w:u w:val="single"/>
            <w:lang w:eastAsia="pl-PL"/>
          </w:rPr>
          <w:t>111/2005</w:t>
        </w:r>
      </w:hyperlink>
      <w:r w:rsidRPr="003B4629">
        <w:rPr>
          <w:rFonts w:ascii="Times New Roman" w:eastAsia="Times New Roman" w:hAnsi="Times New Roman" w:cs="Times New Roman"/>
          <w:sz w:val="24"/>
          <w:szCs w:val="24"/>
          <w:lang w:eastAsia="pl-PL"/>
        </w:rPr>
        <w: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3. Organem właściwym do występowania do krajów trzecich z powiadomieniem przed wywozem w zakresie prekursorów kategorii 2 i 3, o którym mowa w art. 11 ust. 1 i 2 rozporządzenia </w:t>
      </w:r>
      <w:hyperlink r:id="rId27" w:tgtFrame="_blank" w:history="1">
        <w:r w:rsidRPr="003B4629">
          <w:rPr>
            <w:rFonts w:ascii="Times New Roman" w:eastAsia="Times New Roman" w:hAnsi="Times New Roman" w:cs="Times New Roman"/>
            <w:color w:val="0000FF"/>
            <w:sz w:val="24"/>
            <w:szCs w:val="24"/>
            <w:u w:val="single"/>
            <w:lang w:eastAsia="pl-PL"/>
          </w:rPr>
          <w:t>111/2005</w:t>
        </w:r>
      </w:hyperlink>
      <w:r w:rsidRPr="003B4629">
        <w:rPr>
          <w:rFonts w:ascii="Times New Roman" w:eastAsia="Times New Roman" w:hAnsi="Times New Roman" w:cs="Times New Roman"/>
          <w:sz w:val="24"/>
          <w:szCs w:val="24"/>
          <w:lang w:eastAsia="pl-PL"/>
        </w:rPr>
        <w:t>, jest Główny Inspektor Sanitarny.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4.  Inspektor do spraw Substancji Chemicznych prowadzi rejestr producentów, importerów i innych podmiotów wprowadzających do obrotu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2, uwzględniający dane, </w:t>
      </w:r>
      <w:r w:rsidRPr="003B4629">
        <w:rPr>
          <w:rFonts w:ascii="Times New Roman" w:eastAsia="Times New Roman" w:hAnsi="Times New Roman" w:cs="Times New Roman"/>
          <w:sz w:val="24"/>
          <w:szCs w:val="24"/>
          <w:lang w:eastAsia="pl-PL"/>
        </w:rPr>
        <w:lastRenderedPageBreak/>
        <w:t>o których mowa w art. 3 ust. 6 rozporządzenia 273/2004, oraz powiadamia o zgłoszeniu właściwego państwowego powiatowego inspektora sanitarnego.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5. Minister właściwy do spraw zdrowia przekazuje Komisji Europejskiej informacje, o których mowa w art. 13 i 16 rozporządzenia </w:t>
      </w:r>
      <w:hyperlink r:id="rId28" w:tgtFrame="_blank" w:history="1">
        <w:r w:rsidRPr="003B4629">
          <w:rPr>
            <w:rFonts w:ascii="Times New Roman" w:eastAsia="Times New Roman" w:hAnsi="Times New Roman" w:cs="Times New Roman"/>
            <w:color w:val="0000FF"/>
            <w:sz w:val="24"/>
            <w:szCs w:val="24"/>
            <w:u w:val="single"/>
            <w:lang w:eastAsia="pl-PL"/>
          </w:rPr>
          <w:t>273/2004</w:t>
        </w:r>
      </w:hyperlink>
      <w:r w:rsidRPr="003B4629">
        <w:rPr>
          <w:rFonts w:ascii="Times New Roman" w:eastAsia="Times New Roman" w:hAnsi="Times New Roman" w:cs="Times New Roman"/>
          <w:sz w:val="24"/>
          <w:szCs w:val="24"/>
          <w:lang w:eastAsia="pl-PL"/>
        </w:rPr>
        <w:t xml:space="preserve"> i art. 32 rozporządzenia </w:t>
      </w:r>
      <w:hyperlink r:id="rId29" w:tgtFrame="_blank" w:history="1">
        <w:r w:rsidRPr="003B4629">
          <w:rPr>
            <w:rFonts w:ascii="Times New Roman" w:eastAsia="Times New Roman" w:hAnsi="Times New Roman" w:cs="Times New Roman"/>
            <w:color w:val="0000FF"/>
            <w:sz w:val="24"/>
            <w:szCs w:val="24"/>
            <w:u w:val="single"/>
            <w:lang w:eastAsia="pl-PL"/>
          </w:rPr>
          <w:t>111/2005</w:t>
        </w:r>
      </w:hyperlink>
      <w:r w:rsidRPr="003B4629">
        <w:rPr>
          <w:rFonts w:ascii="Times New Roman" w:eastAsia="Times New Roman" w:hAnsi="Times New Roman" w:cs="Times New Roman"/>
          <w:sz w:val="24"/>
          <w:szCs w:val="24"/>
          <w:lang w:eastAsia="pl-PL"/>
        </w:rPr>
        <w: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Minister Obrony Narodowej sprawuje nadzór nad przerobem, przechowywaniem, obrotem oraz zapasami środków odurzających i substancji psychotropowych w podległych jednostkach organizacyjnych — na zasadach i w trybie określonych w przepisach, o których mowa w ust. 1 i 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Minister właściwy do spraw wewnętrznych sprawuje nadzór nad przerobem, przechowywaniem, obrotem oraz zapasami prekursorów grupy kategorii 2 i 3 w podległych jednostkach organizacyjnych — na zasadach i w trybie określonych w przepisach, o których mowa w ust. 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8. Podmioty, które w ramach swojej działalności posiadają zepsute, sfałszowane środki odurzające, substancje psychotropowe lub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ich mieszaniny, również jako składniki produktów leczniczych lub którym upłynął termin ważności, niszczą te substancje w sposób określony w rozporządzeniu, o którym mowa w ust. 9. </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9. Minister właściwy do spraw zdrowia określi, w drodze rozporządzenia, szczegółowe warunki i tryb postępowania ze środkami odurzającymi, substancjami psychotropowymi i prekursorami kategorii 1, ich mieszaninami, produktami leczniczymi, zepsutymi, sfałszowanymi lub którym upłynął termin ważności, zawierającymi w swoim składzie środki odurzające, substancje psychotropowe lub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1, uwzględniając w szczególności wymogi zabezpieczenia przed ich niewłaściwym użyciem, sposoby niszczenia tych środków w zależności od ich rodzaju i ilości oraz podmioty obowiązane do pokrywania kosztów związanych z niszczeniem tych środków.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44a.</w:t>
      </w:r>
      <w:r w:rsidRPr="003B4629">
        <w:rPr>
          <w:rFonts w:ascii="Times New Roman" w:eastAsia="Times New Roman" w:hAnsi="Times New Roman" w:cs="Times New Roman"/>
          <w:sz w:val="24"/>
          <w:szCs w:val="24"/>
          <w:lang w:eastAsia="pl-PL"/>
        </w:rPr>
        <w:t xml:space="preserve"> Do kontroli działalności gospodarczej przedsiębiorcy, o której mowa w art. 35, 36 i 40, stosuje się przepisy </w:t>
      </w:r>
      <w:hyperlink r:id="rId30" w:anchor="rozdzial:5" w:tooltip="Ustawa o swobodzie działalności gospodarczej" w:history="1">
        <w:r w:rsidRPr="003B4629">
          <w:rPr>
            <w:rFonts w:ascii="Times New Roman" w:eastAsia="Times New Roman" w:hAnsi="Times New Roman" w:cs="Times New Roman"/>
            <w:color w:val="0000FF"/>
            <w:sz w:val="24"/>
            <w:szCs w:val="24"/>
            <w:u w:val="single"/>
            <w:lang w:eastAsia="pl-PL"/>
          </w:rPr>
          <w:t>rozdziału 5</w:t>
        </w:r>
      </w:hyperlink>
      <w:r w:rsidRPr="003B4629">
        <w:rPr>
          <w:rFonts w:ascii="Times New Roman" w:eastAsia="Times New Roman" w:hAnsi="Times New Roman" w:cs="Times New Roman"/>
          <w:sz w:val="24"/>
          <w:szCs w:val="24"/>
          <w:lang w:eastAsia="pl-PL"/>
        </w:rPr>
        <w:t xml:space="preserve"> ustawy z dnia 2 lipca 2004 r. o swobodzie działalności gospodarczej (Dz. U. z 2007 r. Nr 155, poz. 1095,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zm.).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44b.</w:t>
      </w:r>
      <w:r w:rsidRPr="003B4629">
        <w:rPr>
          <w:rFonts w:ascii="Times New Roman" w:eastAsia="Times New Roman" w:hAnsi="Times New Roman" w:cs="Times New Roman"/>
          <w:sz w:val="24"/>
          <w:szCs w:val="24"/>
          <w:lang w:eastAsia="pl-PL"/>
        </w:rPr>
        <w:t xml:space="preserve"> Zakazuje się wytwarzania i wprowadzania do obrotu na terytorium Rzeczypospolitej Polskiej środków zastępczych.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44c.</w:t>
      </w:r>
      <w:r w:rsidRPr="003B4629">
        <w:rPr>
          <w:rFonts w:ascii="Times New Roman" w:eastAsia="Times New Roman" w:hAnsi="Times New Roman" w:cs="Times New Roman"/>
          <w:sz w:val="24"/>
          <w:szCs w:val="24"/>
          <w:lang w:eastAsia="pl-PL"/>
        </w:rPr>
        <w:t xml:space="preserve"> 1. W przypadku stwierdzenia wytwarzania lub wprowadzania do obrotu środka zastępczego lub produktu, co do którego zachodzi podejrzenie, że jest on środkiem zastępczym, właściwy państwowy inspektor sanitarny stosuje odpowiednio przepisy </w:t>
      </w:r>
      <w:hyperlink r:id="rId31" w:anchor="art:27c" w:tooltip="Ustawa o Państwowej Inspekcji Sanitarnej" w:history="1">
        <w:r w:rsidRPr="003B4629">
          <w:rPr>
            <w:rFonts w:ascii="Times New Roman" w:eastAsia="Times New Roman" w:hAnsi="Times New Roman" w:cs="Times New Roman"/>
            <w:color w:val="0000FF"/>
            <w:sz w:val="24"/>
            <w:szCs w:val="24"/>
            <w:u w:val="single"/>
            <w:lang w:eastAsia="pl-PL"/>
          </w:rPr>
          <w:t>art. 27c</w:t>
        </w:r>
      </w:hyperlink>
      <w:r w:rsidRPr="003B4629">
        <w:rPr>
          <w:rFonts w:ascii="Times New Roman" w:eastAsia="Times New Roman" w:hAnsi="Times New Roman" w:cs="Times New Roman"/>
          <w:sz w:val="24"/>
          <w:szCs w:val="24"/>
          <w:lang w:eastAsia="pl-PL"/>
        </w:rPr>
        <w:t xml:space="preserve"> ustawy z dnia 14 marca 1985 r. o Państwowej Inspekcji Sanitarnej (Dz. U. z 2006 r. Nr 122, poz. 851,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zm.).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Główny Inspektor Sanitarny informuje opinię publiczną o wydaniu decyzji, o której mowa w art. 27c ust. 1 ustawy wymienionej w ust. 1. </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Rozdział 6</w:t>
      </w:r>
    </w:p>
    <w:p w:rsidR="003B4629" w:rsidRPr="003B4629" w:rsidRDefault="003B4629" w:rsidP="003B462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3B4629">
        <w:rPr>
          <w:rFonts w:ascii="Times New Roman" w:eastAsia="Times New Roman" w:hAnsi="Times New Roman" w:cs="Times New Roman"/>
          <w:b/>
          <w:bCs/>
          <w:sz w:val="36"/>
          <w:szCs w:val="36"/>
          <w:lang w:eastAsia="pl-PL"/>
        </w:rPr>
        <w:t>Uprawa maku i konopi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lastRenderedPageBreak/>
        <w:t>Art. 45.</w:t>
      </w:r>
      <w:r w:rsidRPr="003B4629">
        <w:rPr>
          <w:rFonts w:ascii="Times New Roman" w:eastAsia="Times New Roman" w:hAnsi="Times New Roman" w:cs="Times New Roman"/>
          <w:sz w:val="24"/>
          <w:szCs w:val="24"/>
          <w:lang w:eastAsia="pl-PL"/>
        </w:rPr>
        <w:t xml:space="preserve"> 1. Uprawa maku, z wyjątkiem maku nisko-morfinowego, może być prowadzona wyłącznie na potrzeby przemysłu farmaceutycznego i nasiennictwa.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Uprawa maku </w:t>
      </w:r>
      <w:proofErr w:type="spellStart"/>
      <w:r w:rsidRPr="003B4629">
        <w:rPr>
          <w:rFonts w:ascii="Times New Roman" w:eastAsia="Times New Roman" w:hAnsi="Times New Roman" w:cs="Times New Roman"/>
          <w:sz w:val="24"/>
          <w:szCs w:val="24"/>
          <w:lang w:eastAsia="pl-PL"/>
        </w:rPr>
        <w:t>niskomorfinowego</w:t>
      </w:r>
      <w:proofErr w:type="spellEnd"/>
      <w:r w:rsidRPr="003B4629">
        <w:rPr>
          <w:rFonts w:ascii="Times New Roman" w:eastAsia="Times New Roman" w:hAnsi="Times New Roman" w:cs="Times New Roman"/>
          <w:sz w:val="24"/>
          <w:szCs w:val="24"/>
          <w:lang w:eastAsia="pl-PL"/>
        </w:rPr>
        <w:t xml:space="preserve"> może być prowadzona wyłącznie na cele spożywcze i nasiennictwa.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Uprawa konopi włóknistych może być prowadzona wyłącznie na potrzeby przemysłu włókienniczego, chemicznego, celulozowo-papierniczego, spożywczego, kosmetycznego, farmaceutycznego, materiałów budowlanych oraz nasiennictwa.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Uprawa konopi innych niż wymienione w ust. 3 jest zabroniona.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46.</w:t>
      </w:r>
      <w:r w:rsidRPr="003B4629">
        <w:rPr>
          <w:rFonts w:ascii="Times New Roman" w:eastAsia="Times New Roman" w:hAnsi="Times New Roman" w:cs="Times New Roman"/>
          <w:sz w:val="24"/>
          <w:szCs w:val="24"/>
          <w:lang w:eastAsia="pl-PL"/>
        </w:rPr>
        <w:t xml:space="preserve"> 1. Uprawa maku może być prowadzona na określonej powierzchni, w wyznaczonych rejonach, na podstawie zezwolenia na uprawę, przy zastosowaniu materiału siewnego kategorii elitarny albo kategorii kwalifikowany w rozumieniu przepisów o nasiennictwie oraz dodatkowo umowy kontraktacji, zawartej z podmiotem posiadającym zezwolenie marszałka województwa na prowadzenie działalności w zakresie skupu maku.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Uprawa konopi włóknistych może być prowadzona na określonej powierzchni, w wyznaczonych rejonach, na podstawie zezwolenia na uprawę, przy zastosowaniu materiału siewnego kategorii elitarny albo kategorii kwalifikowany w rozumieniu przepisów o nasiennictwie oraz dodatkowo: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1) umowy kontraktacji, zawartej z podmiotem posiadającym zezwolenie marszałka województwa na prowadzenie działalności w zakresie skupu konopi włóknistych, niebędącym upoważnionym głównym przetwórcą w rozumieniu art. 91 ust. 2 rozporządzenia Rady (WE) nr 1234/2007 z dnia 22 października 2007 r. ustanawiającego wspólną organizację rynków rolnych oraz przepisy szczegółowe dotyczące niektórych produktów rolnych („rozporządzenie o jednolitej wspólnej organizacji rynku”) (Dz. Urz. UE L 299 z 16.11.2007, str. 1,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zm.), zwanego dalej „rozporządzeniem nr 1234/2007”, lub</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umowy sprzedaży, o której mowa w art. 91 ust. 1 akapit pierwszy rozporządzenia nr 1234/2007, zawartej z podmiotem posiadającym zezwolenie marszałka województwa na prowadzenie działalności w zakresie skupu konopi włóknistych oraz będącym upoważnionym głównym przetwórcą w rozumieniu art. 91 ust. 2 rozporządzenia nr 1234/2007, a w przypadku przetwórcy pochodzącego z państwa członkowskiego Unii Europejskiej innego niż Rzeczpospolita Polska — upoważnionym przez to państwo, lub</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umowy o przetworzenie słomy konopnej na włókno, o której mowa w art. 91 ust. 1 akapit drugi rozporządzenia nr 1234/2007, zawartej z podmiotem posiadającym zezwolenie marszałka województwa na prowadzenie działalności w zakresie skupu konopi włóknistych oraz będącym upoważnionym głównym przetwórcą w rozumieniu art. 91 ust. 2 rozporządzenia nr 1234/2007, a w przypadku przetwórcy pochodzącego z państwa członkowskiego Unii Europejskiej innego niż Rzeczpospolita Polska — upoważnionym przez to państwo, lub</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4) zobowiązania do przetworzenia słomy konopnej na włókno we własnym zakresie, zgodnie z art. 91 ust. 1 akapit trzeci rozporządzenia nr 1234/2007, składanego Prezesowi Agencji Rynku Rolnego, w przypadku gdy prowadzący uprawę konopi włóknistych jest jednocześnie </w:t>
      </w:r>
      <w:r w:rsidRPr="003B4629">
        <w:rPr>
          <w:rFonts w:ascii="Times New Roman" w:eastAsia="Times New Roman" w:hAnsi="Times New Roman" w:cs="Times New Roman"/>
          <w:sz w:val="24"/>
          <w:szCs w:val="24"/>
          <w:lang w:eastAsia="pl-PL"/>
        </w:rPr>
        <w:lastRenderedPageBreak/>
        <w:t>upoważnionym głównym przetwórcą w rozumieniu art. 91 ust. 2 rozporządzenia nr 1234/2007.</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Stosowanie materiału siewnego maku lub konopi włóknistych kategorii elitarny albo kategorii kwalifikowany w rozumieniu przepisów o nasiennictwie potwierdza się fakturą zakupu tego materiału siewnego oraz etykietą z opakowań materiału siewnego tych roślin.</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Działalność w zakresie skupu: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maku, na podstawie umowy, o której mowa w ust. 1,</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konopi włóknistych na podstawie umów, o których mowa w ust. 2 pkt 1 i 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może prowadzić podmiot posiadający zezwolenie marszałka województwa właściwego dla miejsca położenia uprawy, określające w szczególności zakres i cel prowadzonej działalności.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Zezwolenie, o którym mowa w ust. 4, wydaje się w drodze decyzji, na wniosek, który zawiera: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imię, nazwisko, określenie miejsca zamieszkania i adres albo nazwę (firmę), siedzibę i adres wnioskodawcy;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numer NIP albo numer REGON wnioskodawcy;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adres miejsca wykonywania działalności w zakresie skupu;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informację o zakresie i celu podejmowanej działalności.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Do wniosku, o którym mowa w ust. 5, dołącza się:</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oświadczenie, że wnioskodawca dysponuje magazynem lub środkiem transportu, zabezpieczonym przed kradzieżą torebki (makówki), o której mowa w art. 48 ust. 1, lub</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kopię decyzji Prezesa Agencji Rynku Rolnego o wpisie do rejestru uznanych pierwszych przetwórców słomy lnianej lub konopnej na włókno w rozumieniu przepisów o organizacji niektórych rynków rolnych albo o udzieleniu upoważnienia głównemu przetwórcy w rozumieniu art. 91 ust. 2 rozporządzenia nr 1234/2007 albo kopię dokumentu potwierdzającego uznanie przetwórcy albo upoważnienie głównego przetwórcy przez państwo członkowskie Unii Europejskiej inne niż Rzeczpospolita Polska — w przypadku zezwolenia marszałka województwa na działalność w zakresie skupu konopi włóknistych na podstawie umowy sprzedaży;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zobowiązanie do przekazywania na żądanie marszałka województwa informacji dotyczących zakresu i celu prowadzonej działalności.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Marszałek województwa cofa zezwolenie w razie naruszenia warunków prowadzenia działalności określonych w ustawie lub w zezwoleniu.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8. Sejmik województwa, po zasięgnięciu opinii ministra właściwego do spraw zdrowia oraz ministra właściwego do spraw rolnictwa, określi, w drodze uchwały, ogólną powierzchnię </w:t>
      </w:r>
      <w:r w:rsidRPr="003B4629">
        <w:rPr>
          <w:rFonts w:ascii="Times New Roman" w:eastAsia="Times New Roman" w:hAnsi="Times New Roman" w:cs="Times New Roman"/>
          <w:sz w:val="24"/>
          <w:szCs w:val="24"/>
          <w:lang w:eastAsia="pl-PL"/>
        </w:rPr>
        <w:lastRenderedPageBreak/>
        <w:t>przeznaczoną corocznie pod uprawy maku lub konopi włóknistych oraz rejonizację tych upraw, mając na względzie zagrożenie narkomanią, zapotrzebowanie na surowce pochodzące z tych upraw oraz tradycję uprawy maku i konopi włóknistych na danym terenie.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47.</w:t>
      </w:r>
      <w:r w:rsidRPr="003B4629">
        <w:rPr>
          <w:rFonts w:ascii="Times New Roman" w:eastAsia="Times New Roman" w:hAnsi="Times New Roman" w:cs="Times New Roman"/>
          <w:sz w:val="24"/>
          <w:szCs w:val="24"/>
          <w:lang w:eastAsia="pl-PL"/>
        </w:rPr>
        <w:t xml:space="preserve"> 1. Zezwolenie na uprawę maku lub konopi włóknistych wydaje wójt (burmistrz, prezydent miasta) właściwy ze względu na miejsce położenia uprawy.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Zezwolenie, o którym mowa w ust. 1, wydaje się, w drodze decyzji, na wniosek zawierający: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imię, nazwisko, określenie miejsca zamieszkania i adres albo nazwę (firmę), siedzibę i adres wnioskodawcy;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informację o odmianie maku lub konopi włóknistych, powierzchni uprawy oraz numer działki ewidencyjnej w ewidencji gruntów i budynków, określonej na podstawie przepisów prawa geodezyjnego i kartograficznego,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informację o rodzaju umowy albo o zobowiązaniu do przetworzenia słomy konopnej na włókno, o których mowa w art. 46 ust. 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oświadczenie wnioskodawcy, że dysponuje pomieszczeniem zabezpieczonym przed kradzieżą torebki (makówki), o której mowa w art. 48 ust. 1;</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oświadczenie wnioskodawcy, że nie byt karany za popełnienie przestępstwa, o którym mowa w art. 63 lub 64, i wykroczenia, o którym mowa w art. 65.</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Zezwolenie, o którym mowa w ust. 1, określa: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podmiot, dla którego je wydano;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numer kolejny zezwolenia;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odmianę maku lub konopi włóknistych;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powierzchnię uprawy maku lub konopi włóknistych;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numer dziatki, o którym mowa w ust. 2 pkt 2, na której prowadzona będzie uprawa maku lub konopi włóknistych;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termin ważności;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7) datę wydania zezwolenia.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Wójt (burmistrz, prezydent miasta) odmawia wydania zezwolenia, jeżeli wnioskodawca nie daje rękojmi należytego zabezpieczenia zbioru z tych upraw przed wykorzystaniem do celów innych niż określone w ustawie, a w szczególności: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1)nie dysponuje pomieszczeniem zabezpieczonym przed kradzieżą torebki (makówki), o której mowa w art. 48 ust. 1, lub</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2) byt karany za popełnienie przestępstwa, o którym mowa w art. 63 lub 64, lub</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byt karany za popełnienie wykroczenia, o którym mowa w art. 65.</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Zezwolenie cofa się w razie naruszenia warunków prowadzenia działalności określonych w ustawie lub w zezwoleniu.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Wójt (burmistrz, prezydent miasta) prowadzi rejestr wydawanych zezwoleń.</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48.</w:t>
      </w:r>
      <w:r w:rsidRPr="003B4629">
        <w:rPr>
          <w:rFonts w:ascii="Times New Roman" w:eastAsia="Times New Roman" w:hAnsi="Times New Roman" w:cs="Times New Roman"/>
          <w:sz w:val="24"/>
          <w:szCs w:val="24"/>
          <w:lang w:eastAsia="pl-PL"/>
        </w:rPr>
        <w:t xml:space="preserve"> 1. Torebkę (makówkę) z nasionami, uzyskaną z uprawy maku prowadzonej na potrzeby przemysłu farmaceutycznego, wraz z przylegającą do niej łodygą o długości do 7 cm, w całości przekazuje się podmiotowi prowadzącemu kontraktację maku, na warunkach określonych w umowie kontraktacji. Słomę makową, pozostałą po oddzieleniu torebki (makówki) i przylegającej do niej łodygi o długości do 7 cm, niszczy prowadzący uprawę w sposób określony w umowie kontraktacji.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2. Słomę makową z uprawy maku </w:t>
      </w:r>
      <w:proofErr w:type="spellStart"/>
      <w:r w:rsidRPr="003B4629">
        <w:rPr>
          <w:rFonts w:ascii="Times New Roman" w:eastAsia="Times New Roman" w:hAnsi="Times New Roman" w:cs="Times New Roman"/>
          <w:sz w:val="24"/>
          <w:szCs w:val="24"/>
          <w:lang w:eastAsia="pl-PL"/>
        </w:rPr>
        <w:t>niskomorfino-wego</w:t>
      </w:r>
      <w:proofErr w:type="spellEnd"/>
      <w:r w:rsidRPr="003B4629">
        <w:rPr>
          <w:rFonts w:ascii="Times New Roman" w:eastAsia="Times New Roman" w:hAnsi="Times New Roman" w:cs="Times New Roman"/>
          <w:sz w:val="24"/>
          <w:szCs w:val="24"/>
          <w:lang w:eastAsia="pl-PL"/>
        </w:rPr>
        <w:t xml:space="preserve"> niszczy prowadzący uprawę na swój koszt, w sposób określony w umowie kontraktacji.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Pozostałe na polu resztki pożniwne maku niszczy się w miejscu prowadzenia uprawy, w wyniku wykonania odpowiedniego zabiegu agrotechnicznego, na warunkach określonych w umowie kontraktacji.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49.</w:t>
      </w:r>
      <w:r w:rsidRPr="003B4629">
        <w:rPr>
          <w:rFonts w:ascii="Times New Roman" w:eastAsia="Times New Roman" w:hAnsi="Times New Roman" w:cs="Times New Roman"/>
          <w:sz w:val="24"/>
          <w:szCs w:val="24"/>
          <w:lang w:eastAsia="pl-PL"/>
        </w:rPr>
        <w:t xml:space="preserve"> Przepisów art. 45—48, z wyjątkiem przepisów dotyczących obowiązku niszczenia słomy makowej i resztek pożniwnych maku, nie stosuje się do upraw maku i konopi prowadzonych przez jednostkę naukową oraz Centralny Ośrodek Badania Odmian Roślin Uprawnych, w ramach działalności statutowej, a także przez podmiot zajmujący się hodowlą roślin i stosujący konopie włókniste w celach izolacyjnych.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50.</w:t>
      </w:r>
      <w:r w:rsidRPr="003B4629">
        <w:rPr>
          <w:rFonts w:ascii="Times New Roman" w:eastAsia="Times New Roman" w:hAnsi="Times New Roman" w:cs="Times New Roman"/>
          <w:sz w:val="24"/>
          <w:szCs w:val="24"/>
          <w:lang w:eastAsia="pl-PL"/>
        </w:rPr>
        <w:t xml:space="preserve"> 1. Nadzór nad uprawami maku lub konopi włóknistych sprawuje wójt (burmistrz, prezydent miasta) właściwy ze względu na miejsce położenia tych upraw.</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 ramach wykonywania nadzoru osoby upoważnione przez organ, o którym mowa w ust. 1, są uprawnione do: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wejścia na grunty, na których są prowadzone uprawy maku lub konopi włóknistych, oraz dojścia do tych gruntów przez inne nieruchomości;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kontroli dokumentów uprawniających do prowadzenia upraw maku lub konopi włóknistych;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żądania wyjaśnień od prowadzącego uprawy maku lub konopi włóknistych.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Osoby upoważnione do wykonywania czynności określonych w ust. 2 są obowiązane do okazania upoważnienia wydanego przez organ sprawujący nadzór.</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51. </w:t>
      </w:r>
      <w:r w:rsidRPr="003B4629">
        <w:rPr>
          <w:rFonts w:ascii="Times New Roman" w:eastAsia="Times New Roman" w:hAnsi="Times New Roman" w:cs="Times New Roman"/>
          <w:sz w:val="24"/>
          <w:szCs w:val="24"/>
          <w:lang w:eastAsia="pl-PL"/>
        </w:rPr>
        <w:t xml:space="preserve"> W przypadku stwierdzenia prowadzenia upraw maku lub konopi włóknistych w sposób niezgodny z art. 46 i 47 wójt (burmistrz, prezydent miasta) wydaje nakaz zniszczenia tych upraw przez zaoranie, przekopanie gruntu albo w inny sposób, który zapewni skuteczne </w:t>
      </w:r>
      <w:r w:rsidRPr="003B4629">
        <w:rPr>
          <w:rFonts w:ascii="Times New Roman" w:eastAsia="Times New Roman" w:hAnsi="Times New Roman" w:cs="Times New Roman"/>
          <w:sz w:val="24"/>
          <w:szCs w:val="24"/>
          <w:lang w:eastAsia="pl-PL"/>
        </w:rPr>
        <w:lastRenderedPageBreak/>
        <w:t>wykonanie tego nakazu, na koszt prowadzącego uprawę; nakazowi nadaje się rygor natychmiastowej wykonalności.”.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52.</w:t>
      </w:r>
      <w:r w:rsidRPr="003B4629">
        <w:rPr>
          <w:rFonts w:ascii="Times New Roman" w:eastAsia="Times New Roman" w:hAnsi="Times New Roman" w:cs="Times New Roman"/>
          <w:sz w:val="24"/>
          <w:szCs w:val="24"/>
          <w:lang w:eastAsia="pl-PL"/>
        </w:rPr>
        <w:t xml:space="preserve"> Zadania, o których mowa w art. 47, 50 i 51, są wykonywane przez gminę jako zadania zlecone z zakresu administracji rządowej.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Rozdział 6a</w:t>
      </w:r>
    </w:p>
    <w:p w:rsidR="003B4629" w:rsidRPr="003B4629" w:rsidRDefault="003B4629" w:rsidP="003B462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3B4629">
        <w:rPr>
          <w:rFonts w:ascii="Times New Roman" w:eastAsia="Times New Roman" w:hAnsi="Times New Roman" w:cs="Times New Roman"/>
          <w:b/>
          <w:bCs/>
          <w:sz w:val="36"/>
          <w:szCs w:val="36"/>
          <w:lang w:eastAsia="pl-PL"/>
        </w:rPr>
        <w:t>Kara pieniężna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52a.</w:t>
      </w:r>
      <w:r w:rsidRPr="003B4629">
        <w:rPr>
          <w:rFonts w:ascii="Times New Roman" w:eastAsia="Times New Roman" w:hAnsi="Times New Roman" w:cs="Times New Roman"/>
          <w:sz w:val="24"/>
          <w:szCs w:val="24"/>
          <w:lang w:eastAsia="pl-PL"/>
        </w:rPr>
        <w:t xml:space="preserve"> 1. Kto wytwarza lub wprowadza do obrotu na terytorium Rzeczypospolitej Polskiej środek zastępczy, podlega karze pieniężnej w wysokości od 20 000 zł do 1 000 000 zł.</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Karę pieniężną, o której mowa w ust. 1, wymierza, w drodze decyzji, właściwy państwowy inspektor sanitarny. Decyzji nadaje się rygor natychmiastowej wykonalności.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Ustalając wysokość kary pieniężnej, o której mowa w ust. 1, właściwy państwowy inspektor sanitarny uwzględnia w szczególności ilość wytworzonego lub wprowadzonego do obrotu środka zastępczego.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4. Do kary pieniężnej, o której mowa w ust. 1, w zakresie nieuregulowanym w ustawie, stosuje się odpowiednio przepisy działu III </w:t>
      </w:r>
      <w:hyperlink r:id="rId32" w:tooltip="Ordynacja podatkowa" w:history="1">
        <w:r w:rsidRPr="003B4629">
          <w:rPr>
            <w:rFonts w:ascii="Times New Roman" w:eastAsia="Times New Roman" w:hAnsi="Times New Roman" w:cs="Times New Roman"/>
            <w:color w:val="0000FF"/>
            <w:sz w:val="24"/>
            <w:szCs w:val="24"/>
            <w:u w:val="single"/>
            <w:lang w:eastAsia="pl-PL"/>
          </w:rPr>
          <w:t>ustawy z dnia 29 sierpnia 1997 r. — Ordynacja podatkowa</w:t>
        </w:r>
      </w:hyperlink>
      <w:r w:rsidRPr="003B4629">
        <w:rPr>
          <w:rFonts w:ascii="Times New Roman" w:eastAsia="Times New Roman" w:hAnsi="Times New Roman" w:cs="Times New Roman"/>
          <w:sz w:val="24"/>
          <w:szCs w:val="24"/>
          <w:lang w:eastAsia="pl-PL"/>
        </w:rPr>
        <w:t xml:space="preserve"> (Dz. U. z 2005 r. Nr 8, poz. 60,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zm.), z tym że organowi, o którym mowa w ust. 2, przysługują uprawnienia organu podatkowego.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Kara pieniężna, o której mowa w ust. 1, stanowi dochód budżetu państwa.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Rozdział 7</w:t>
      </w:r>
    </w:p>
    <w:p w:rsidR="003B4629" w:rsidRPr="003B4629" w:rsidRDefault="003B4629" w:rsidP="003B462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3B4629">
        <w:rPr>
          <w:rFonts w:ascii="Times New Roman" w:eastAsia="Times New Roman" w:hAnsi="Times New Roman" w:cs="Times New Roman"/>
          <w:b/>
          <w:bCs/>
          <w:sz w:val="36"/>
          <w:szCs w:val="36"/>
          <w:lang w:eastAsia="pl-PL"/>
        </w:rPr>
        <w:t>Przepisy karne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53.</w:t>
      </w:r>
      <w:r w:rsidRPr="003B4629">
        <w:rPr>
          <w:rFonts w:ascii="Times New Roman" w:eastAsia="Times New Roman" w:hAnsi="Times New Roman" w:cs="Times New Roman"/>
          <w:sz w:val="24"/>
          <w:szCs w:val="24"/>
          <w:lang w:eastAsia="pl-PL"/>
        </w:rPr>
        <w:t xml:space="preserve"> 1. Kto, wbrew przepisom ustawy, wytwarza, przetwarza albo przerabia środki odurzające lub substancje psychotropowe albo przetwarza słomę makową,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karze pozbawienia wolności do lat 3.</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Jeżeli przedmiotem czynu, o którym mowa w ust. 1, jest znaczna ilość środków odurzających, substancji psychotropowych albo słomy makowej lub czyn ten został popełniony w celu osiągnięcia korzyści majątkowej lub osobistej, sprawca podlega grzywnie i karze pozbawienia wolności na czas nie krótszy od lat 3.</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54.</w:t>
      </w:r>
      <w:r w:rsidRPr="003B4629">
        <w:rPr>
          <w:rFonts w:ascii="Times New Roman" w:eastAsia="Times New Roman" w:hAnsi="Times New Roman" w:cs="Times New Roman"/>
          <w:sz w:val="24"/>
          <w:szCs w:val="24"/>
          <w:lang w:eastAsia="pl-PL"/>
        </w:rPr>
        <w:t xml:space="preserve"> 1. Kto wyrabia, posiada, przechowuje, zbywa lub nabywa przyrządy, jeżeli z okoliczności wynika, że służą one lub są przeznaczone do niedozwolonego wytwarzania, przetwarzania lub przerobu środków odurzających lub substancji psychotropowych,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grzywnie, karze ograniczenia wolności albo pozbawienia wolności do lat 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Tej samej karze podlega, kto: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1) przystosowuje do niedozwolonego wytwarzania, przetwarzania, przerobu lub konsumpcji środków odurzających lub substancji psychotropowych naczynia i przyrządy, choćby były wytworzone w innym celu, albo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wchodzi w porozumienie z inną osobą w celu popełnienia przestępstwa określonego w art. 53 ust. 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55.</w:t>
      </w:r>
      <w:r w:rsidRPr="003B4629">
        <w:rPr>
          <w:rFonts w:ascii="Times New Roman" w:eastAsia="Times New Roman" w:hAnsi="Times New Roman" w:cs="Times New Roman"/>
          <w:sz w:val="24"/>
          <w:szCs w:val="24"/>
          <w:lang w:eastAsia="pl-PL"/>
        </w:rPr>
        <w:t xml:space="preserve"> 1. Kto, wbrew przepisom ustawy, dokonuje przywozu, wywozu, przewozu, </w:t>
      </w:r>
      <w:proofErr w:type="spellStart"/>
      <w:r w:rsidRPr="003B4629">
        <w:rPr>
          <w:rFonts w:ascii="Times New Roman" w:eastAsia="Times New Roman" w:hAnsi="Times New Roman" w:cs="Times New Roman"/>
          <w:sz w:val="24"/>
          <w:szCs w:val="24"/>
          <w:lang w:eastAsia="pl-PL"/>
        </w:rPr>
        <w:t>wewnątrzwspólno-towego</w:t>
      </w:r>
      <w:proofErr w:type="spellEnd"/>
      <w:r w:rsidRPr="003B4629">
        <w:rPr>
          <w:rFonts w:ascii="Times New Roman" w:eastAsia="Times New Roman" w:hAnsi="Times New Roman" w:cs="Times New Roman"/>
          <w:sz w:val="24"/>
          <w:szCs w:val="24"/>
          <w:lang w:eastAsia="pl-PL"/>
        </w:rPr>
        <w:t xml:space="preserve"> nabycia lub wewnątrzwspólnotowej dostawy środków odurzających, substancji psychotropowych lub słomy makowej,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grzywnie i karze pozbawienia wolności do lat 5.</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orzeczenia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 wypadku mniejszej wagi, sprawca podlega grzywnie, karze ograniczenia wolności albo pozbawienia wolności do roku.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Jeżeli przedmiotem czynu, o którym mowa w ust. 1, jest znaczna ilość środków odurzających,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substancji psychotropowych lub słomy makowej albo czyn ten został popełniony w celu osiągnięcia korzyści majątkowej lub osobistej, sprawca podlega grzywnie i karze pozbawienia wolności na czas nie krótszy od lat 3.</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orzeczenia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56.</w:t>
      </w:r>
      <w:r w:rsidRPr="003B4629">
        <w:rPr>
          <w:rFonts w:ascii="Times New Roman" w:eastAsia="Times New Roman" w:hAnsi="Times New Roman" w:cs="Times New Roman"/>
          <w:sz w:val="24"/>
          <w:szCs w:val="24"/>
          <w:lang w:eastAsia="pl-PL"/>
        </w:rPr>
        <w:t xml:space="preserve"> 1. Kto, wbrew przepisom art. 33—35 i 37, wprowadza do obrotu środki odurzające, substancje psychotropowe lub słomę makową albo uczestniczy w takim obrocie,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grzywnie i karze pozbawienia wolności od 6 miesięcy do lat 8.</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 wypadku mniejszej wagi, sprawca podlega grzywnie, karze ograniczenia wolności albo pozbawienia wolności do roku.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Jeżeli przedmiotem czynu, o którym mowa w ust. 1, jest znaczna ilość środków odurzających, substancji psychotropowych lub słomy makowej, sprawca podlega grzywnie i karze pozbawienia wolności od lat 2 do 12.</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orzeczenia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57.</w:t>
      </w:r>
      <w:r w:rsidRPr="003B4629">
        <w:rPr>
          <w:rFonts w:ascii="Times New Roman" w:eastAsia="Times New Roman" w:hAnsi="Times New Roman" w:cs="Times New Roman"/>
          <w:sz w:val="24"/>
          <w:szCs w:val="24"/>
          <w:lang w:eastAsia="pl-PL"/>
        </w:rPr>
        <w:t xml:space="preserve"> 1. Kto czyni przygotowania do przestępstwa określonego w art. 55 ust. 1 lub art. 56 ust. 1,</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grzywnie, karze ograniczenia wolności albo pozbawienia wolności do lat 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Kto czyni przygotowania do przestępstwa określonego w art. 55 ust. 3 lub art. 56 ust. 3,</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karze pozbawienia wolności do lat 3.</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lastRenderedPageBreak/>
        <w:t>Art. 58.</w:t>
      </w:r>
      <w:r w:rsidRPr="003B4629">
        <w:rPr>
          <w:rFonts w:ascii="Times New Roman" w:eastAsia="Times New Roman" w:hAnsi="Times New Roman" w:cs="Times New Roman"/>
          <w:sz w:val="24"/>
          <w:szCs w:val="24"/>
          <w:lang w:eastAsia="pl-PL"/>
        </w:rPr>
        <w:t xml:space="preserve"> 1. Kto, wbrew przepisom ustawy, udziela innej osobie środka odurzającego lub substancji psychotropowej, ułatwia albo umożliwia ich użycie albo nakłania do użycia takiego środka lub substancji,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karze pozbawienia wolności do lat 3.</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orzeczenia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Jeżeli sprawca czynu, o którym mowa w ust. 1, udziela środka odurzającego lub substancji psychotropowej małoletniemu lub nakłania go do użycia takiego środka lub substancji albo udziela ich w znacznych ilościach innej osobie,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karze pozbawienia wolności od 6 miesięcy do lat 8.</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orzeczenia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59.</w:t>
      </w:r>
      <w:r w:rsidRPr="003B4629">
        <w:rPr>
          <w:rFonts w:ascii="Times New Roman" w:eastAsia="Times New Roman" w:hAnsi="Times New Roman" w:cs="Times New Roman"/>
          <w:sz w:val="24"/>
          <w:szCs w:val="24"/>
          <w:lang w:eastAsia="pl-PL"/>
        </w:rPr>
        <w:t xml:space="preserve"> 1. Kto, w celu osiągnięcia korzyści majątkowej lub osobistej, udziela innej osobie środka odurzającego lub substancji psychotropowej, ułatwia użycie albo nakłania do użycia takiego środka lub substancji,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karze pozbawienia wolności od roku do lat 10.</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Jeżeli sprawca czynu, o którym mowa w ust. 1, udziela środka odurzającego lub substancji psychotropowej małoletniemu, ułatwia użycie albo nakłania go do użycia takiego środka lub substancji,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karze pozbawienia wolności na czas nie krótszy od lat 3.</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orzeczenia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W wypadku mniejszej wagi, sprawca podlega grzywnie, karze ograniczenia wolności albo pozbawienia wolności do lat 2.</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orzeczenia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60.</w:t>
      </w:r>
      <w:r w:rsidRPr="003B4629">
        <w:rPr>
          <w:rFonts w:ascii="Times New Roman" w:eastAsia="Times New Roman" w:hAnsi="Times New Roman" w:cs="Times New Roman"/>
          <w:sz w:val="24"/>
          <w:szCs w:val="24"/>
          <w:lang w:eastAsia="pl-PL"/>
        </w:rPr>
        <w:t xml:space="preserve"> Kto, będąc właścicielem lub działającym w jego imieniu zarządcą albo kierownikiem zakładu gastronomicznego, lokalu rozrywkowego lub prowadząc inną działalność usługową, mając wiarygodną wiadomość o popełnieniu przestępstwa określonego w art. 56, 58 lub 59 na terenie tego zakładu lub lokalu, nie powiadamia o tym niezwłocznie organów ścigania,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grzywnie, karze ograniczenia wolności albo pozbawienia wolności do lat 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61.</w:t>
      </w:r>
      <w:r w:rsidRPr="003B4629">
        <w:rPr>
          <w:rFonts w:ascii="Times New Roman" w:eastAsia="Times New Roman" w:hAnsi="Times New Roman" w:cs="Times New Roman"/>
          <w:sz w:val="24"/>
          <w:szCs w:val="24"/>
          <w:lang w:eastAsia="pl-PL"/>
        </w:rPr>
        <w:t xml:space="preserve"> Kto, wbrew przepisom ustawy, rozporządzenia </w:t>
      </w:r>
      <w:hyperlink r:id="rId33" w:tgtFrame="_blank" w:history="1">
        <w:r w:rsidRPr="003B4629">
          <w:rPr>
            <w:rFonts w:ascii="Times New Roman" w:eastAsia="Times New Roman" w:hAnsi="Times New Roman" w:cs="Times New Roman"/>
            <w:color w:val="0000FF"/>
            <w:sz w:val="24"/>
            <w:szCs w:val="24"/>
            <w:u w:val="single"/>
            <w:lang w:eastAsia="pl-PL"/>
          </w:rPr>
          <w:t>273/2004</w:t>
        </w:r>
      </w:hyperlink>
      <w:r w:rsidRPr="003B4629">
        <w:rPr>
          <w:rFonts w:ascii="Times New Roman" w:eastAsia="Times New Roman" w:hAnsi="Times New Roman" w:cs="Times New Roman"/>
          <w:sz w:val="24"/>
          <w:szCs w:val="24"/>
          <w:lang w:eastAsia="pl-PL"/>
        </w:rPr>
        <w:t xml:space="preserve"> lub rozporządzenia </w:t>
      </w:r>
      <w:hyperlink r:id="rId34" w:tgtFrame="_blank" w:history="1">
        <w:r w:rsidRPr="003B4629">
          <w:rPr>
            <w:rFonts w:ascii="Times New Roman" w:eastAsia="Times New Roman" w:hAnsi="Times New Roman" w:cs="Times New Roman"/>
            <w:color w:val="0000FF"/>
            <w:sz w:val="24"/>
            <w:szCs w:val="24"/>
            <w:u w:val="single"/>
            <w:lang w:eastAsia="pl-PL"/>
          </w:rPr>
          <w:t>111/2005</w:t>
        </w:r>
      </w:hyperlink>
      <w:r w:rsidRPr="003B4629">
        <w:rPr>
          <w:rFonts w:ascii="Times New Roman" w:eastAsia="Times New Roman" w:hAnsi="Times New Roman" w:cs="Times New Roman"/>
          <w:sz w:val="24"/>
          <w:szCs w:val="24"/>
          <w:lang w:eastAsia="pl-PL"/>
        </w:rPr>
        <w:t xml:space="preserve">, w celu niedozwolonego wytworzenia środka odurzającego lub substancji psychotropowej, wytwarza, przetwarza, przerabia, dokonuje przywozu, wywozu, wewnątrzwspólnotowego nabycia, wewnątrzwspólnotowej dostawy, przewozi przez terytorium Rzeczypospolitej Polskiej lub terytorium innego państwa, nabywa, posiada, przechowuje lub wprowadza do obrotu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grzywnie i karze pozbawienia wolności do lat 5.</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lastRenderedPageBreak/>
        <w:t>Art. 62.</w:t>
      </w:r>
      <w:r w:rsidRPr="003B4629">
        <w:rPr>
          <w:rFonts w:ascii="Times New Roman" w:eastAsia="Times New Roman" w:hAnsi="Times New Roman" w:cs="Times New Roman"/>
          <w:sz w:val="24"/>
          <w:szCs w:val="24"/>
          <w:lang w:eastAsia="pl-PL"/>
        </w:rPr>
        <w:t xml:space="preserve"> 1. Kto, wbrew przepisom ustawy, posiada środki odurzające lub substancje psychotropowe,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karze pozbawienia wolności do lat 3.</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orzeczenia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Jeżeli przedmiotem czynu, o którym mowa w ust. 1, jest znaczna ilość środków odurzających lub substancji psychotropowych, sprawca podlega karze pozbawienia wolności od roku do lat 10.</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orzeczenia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W wypadku mniejszej wagi, sprawca podlega grzywnie, karze ograniczenia wolności albo pozbawienia wolności do roku.</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orzeczenia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62a.</w:t>
      </w:r>
      <w:r w:rsidRPr="003B4629">
        <w:rPr>
          <w:rFonts w:ascii="Times New Roman" w:eastAsia="Times New Roman" w:hAnsi="Times New Roman" w:cs="Times New Roman"/>
          <w:sz w:val="24"/>
          <w:szCs w:val="24"/>
          <w:lang w:eastAsia="pl-PL"/>
        </w:rPr>
        <w:t xml:space="preserve"> Jeżeli przedmiotem czynu, o którym mowa w art. 62 ust. 1 lub 3, są środki odurzające lub substancje psychotropowe w ilości nieznacznej, przeznaczone na własny użytek sprawcy, postępowanie można umorzyć również przed wydaniem postanowienia o wszczęciu śledztwa lub dochodzenia, jeżeli orzeczenie wobec sprawcy kary byłoby niecelowe ze względu na okoliczności popełnienia czynu, a także stopień jego społecznej szkodliwości.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63.</w:t>
      </w:r>
      <w:r w:rsidRPr="003B4629">
        <w:rPr>
          <w:rFonts w:ascii="Times New Roman" w:eastAsia="Times New Roman" w:hAnsi="Times New Roman" w:cs="Times New Roman"/>
          <w:sz w:val="24"/>
          <w:szCs w:val="24"/>
          <w:lang w:eastAsia="pl-PL"/>
        </w:rPr>
        <w:t xml:space="preserve"> 1. Kto, wbrew przepisom ustawy, uprawia mak, z wyjątkiem maku </w:t>
      </w:r>
      <w:proofErr w:type="spellStart"/>
      <w:r w:rsidRPr="003B4629">
        <w:rPr>
          <w:rFonts w:ascii="Times New Roman" w:eastAsia="Times New Roman" w:hAnsi="Times New Roman" w:cs="Times New Roman"/>
          <w:sz w:val="24"/>
          <w:szCs w:val="24"/>
          <w:lang w:eastAsia="pl-PL"/>
        </w:rPr>
        <w:t>niskomorfinowego</w:t>
      </w:r>
      <w:proofErr w:type="spellEnd"/>
      <w:r w:rsidRPr="003B4629">
        <w:rPr>
          <w:rFonts w:ascii="Times New Roman" w:eastAsia="Times New Roman" w:hAnsi="Times New Roman" w:cs="Times New Roman"/>
          <w:sz w:val="24"/>
          <w:szCs w:val="24"/>
          <w:lang w:eastAsia="pl-PL"/>
        </w:rPr>
        <w:t>, konopie, z wyjątkiem konopi włóknistych, lub krzew koki,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karze pozbawienia wolności do lat 3.</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Tej samej karze podlega, kto, wbrew przepisom ustawy, zbiera mleczko makowe, opium, słomę makową, liście koki, żywicę lub ziele konopi innych niż włókniste.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Jeżeli przedmiotem czynu, o którym mowa w ust. 1, jest uprawa mogąca dostarczyć znacznej ilości słomy makowej, liści koki, żywicy lub ziela konopi innych niż włókniste, sprawca podlega karze pozbawienia wolności od 6 miesięcy do lat 8.</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64.</w:t>
      </w:r>
      <w:r w:rsidRPr="003B4629">
        <w:rPr>
          <w:rFonts w:ascii="Times New Roman" w:eastAsia="Times New Roman" w:hAnsi="Times New Roman" w:cs="Times New Roman"/>
          <w:sz w:val="24"/>
          <w:szCs w:val="24"/>
          <w:lang w:eastAsia="pl-PL"/>
        </w:rPr>
        <w:t xml:space="preserve"> 1. Kto zabiera, w celu przywłaszczenia, środki odurzające, substancje psychotropowe, mleczko makowe lub słomę makową,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karze pozbawienia wolności od 3 miesięcy do lat 5.</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Jeżeli przedmiotem czynu, o którym mowa w ust. 1, jest znaczna ilość środków odurzających, substancji psychotropowych, mleczka makowego lub słomy makowej, sprawca podlega karze pozbawienia wolności od roku do lat 10. </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Tej samej karze podlega, kto kradnie z włamaniem środki odurzające, substancje psychotropowe, mleczko makowe lub słomę makową.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W wypadku mniejszej wagi, sprawca podlega grzywnie, karze ograniczenia wolności albo karze pozbawienia wolności do roku.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lastRenderedPageBreak/>
        <w:t>Art. 65.</w:t>
      </w:r>
      <w:r w:rsidRPr="003B4629">
        <w:rPr>
          <w:rFonts w:ascii="Times New Roman" w:eastAsia="Times New Roman" w:hAnsi="Times New Roman" w:cs="Times New Roman"/>
          <w:sz w:val="24"/>
          <w:szCs w:val="24"/>
          <w:lang w:eastAsia="pl-PL"/>
        </w:rPr>
        <w:t xml:space="preserve"> Kto, wbrew przepisom ustawy, uprawia mak </w:t>
      </w:r>
      <w:proofErr w:type="spellStart"/>
      <w:r w:rsidRPr="003B4629">
        <w:rPr>
          <w:rFonts w:ascii="Times New Roman" w:eastAsia="Times New Roman" w:hAnsi="Times New Roman" w:cs="Times New Roman"/>
          <w:sz w:val="24"/>
          <w:szCs w:val="24"/>
          <w:lang w:eastAsia="pl-PL"/>
        </w:rPr>
        <w:t>niskomorfinowy</w:t>
      </w:r>
      <w:proofErr w:type="spellEnd"/>
      <w:r w:rsidRPr="003B4629">
        <w:rPr>
          <w:rFonts w:ascii="Times New Roman" w:eastAsia="Times New Roman" w:hAnsi="Times New Roman" w:cs="Times New Roman"/>
          <w:sz w:val="24"/>
          <w:szCs w:val="24"/>
          <w:lang w:eastAsia="pl-PL"/>
        </w:rPr>
        <w:t xml:space="preserve"> lub konopie włókniste,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karze grzywny.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66.</w:t>
      </w:r>
      <w:r w:rsidRPr="003B4629">
        <w:rPr>
          <w:rFonts w:ascii="Times New Roman" w:eastAsia="Times New Roman" w:hAnsi="Times New Roman" w:cs="Times New Roman"/>
          <w:sz w:val="24"/>
          <w:szCs w:val="24"/>
          <w:lang w:eastAsia="pl-PL"/>
        </w:rPr>
        <w:t xml:space="preserve"> Kto, wbrew przepisom ustawy, rozporządzenia </w:t>
      </w:r>
      <w:hyperlink r:id="rId35" w:tgtFrame="_blank" w:history="1">
        <w:r w:rsidRPr="003B4629">
          <w:rPr>
            <w:rFonts w:ascii="Times New Roman" w:eastAsia="Times New Roman" w:hAnsi="Times New Roman" w:cs="Times New Roman"/>
            <w:color w:val="0000FF"/>
            <w:sz w:val="24"/>
            <w:szCs w:val="24"/>
            <w:u w:val="single"/>
            <w:lang w:eastAsia="pl-PL"/>
          </w:rPr>
          <w:t>273/2004</w:t>
        </w:r>
      </w:hyperlink>
      <w:r w:rsidRPr="003B4629">
        <w:rPr>
          <w:rFonts w:ascii="Times New Roman" w:eastAsia="Times New Roman" w:hAnsi="Times New Roman" w:cs="Times New Roman"/>
          <w:sz w:val="24"/>
          <w:szCs w:val="24"/>
          <w:lang w:eastAsia="pl-PL"/>
        </w:rPr>
        <w:t xml:space="preserve"> lub rozporządzenia </w:t>
      </w:r>
      <w:hyperlink r:id="rId36" w:tgtFrame="_blank" w:history="1">
        <w:r w:rsidRPr="003B4629">
          <w:rPr>
            <w:rFonts w:ascii="Times New Roman" w:eastAsia="Times New Roman" w:hAnsi="Times New Roman" w:cs="Times New Roman"/>
            <w:color w:val="0000FF"/>
            <w:sz w:val="24"/>
            <w:szCs w:val="24"/>
            <w:u w:val="single"/>
            <w:lang w:eastAsia="pl-PL"/>
          </w:rPr>
          <w:t>111/2005</w:t>
        </w:r>
      </w:hyperlink>
      <w:r w:rsidRPr="003B4629">
        <w:rPr>
          <w:rFonts w:ascii="Times New Roman" w:eastAsia="Times New Roman" w:hAnsi="Times New Roman" w:cs="Times New Roman"/>
          <w:sz w:val="24"/>
          <w:szCs w:val="24"/>
          <w:lang w:eastAsia="pl-PL"/>
        </w:rPr>
        <w:t>, wytwarza, przetwarza, przerabia, stosuje, dokonuje przywozu, wywozu, wewnątrzwspólnotowego nabycia, we-</w:t>
      </w:r>
      <w:proofErr w:type="spellStart"/>
      <w:r w:rsidRPr="003B4629">
        <w:rPr>
          <w:rFonts w:ascii="Times New Roman" w:eastAsia="Times New Roman" w:hAnsi="Times New Roman" w:cs="Times New Roman"/>
          <w:sz w:val="24"/>
          <w:szCs w:val="24"/>
          <w:lang w:eastAsia="pl-PL"/>
        </w:rPr>
        <w:t>wnątrzwspólnotowej</w:t>
      </w:r>
      <w:proofErr w:type="spellEnd"/>
      <w:r w:rsidRPr="003B4629">
        <w:rPr>
          <w:rFonts w:ascii="Times New Roman" w:eastAsia="Times New Roman" w:hAnsi="Times New Roman" w:cs="Times New Roman"/>
          <w:sz w:val="24"/>
          <w:szCs w:val="24"/>
          <w:lang w:eastAsia="pl-PL"/>
        </w:rPr>
        <w:t xml:space="preserve"> dostawy, przewozi przez terytorium Rzeczypospolitej Polskiej lub terytorium innego państwa, nabywa, posiada lub przechowuje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karze grzywny.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67.</w:t>
      </w:r>
      <w:r w:rsidRPr="003B4629">
        <w:rPr>
          <w:rFonts w:ascii="Times New Roman" w:eastAsia="Times New Roman" w:hAnsi="Times New Roman" w:cs="Times New Roman"/>
          <w:sz w:val="24"/>
          <w:szCs w:val="24"/>
          <w:lang w:eastAsia="pl-PL"/>
        </w:rPr>
        <w:t xml:space="preserve"> Kto, wbrew przepisom ustawy, rozporządzenia </w:t>
      </w:r>
      <w:hyperlink r:id="rId37" w:tgtFrame="_blank" w:history="1">
        <w:r w:rsidRPr="003B4629">
          <w:rPr>
            <w:rFonts w:ascii="Times New Roman" w:eastAsia="Times New Roman" w:hAnsi="Times New Roman" w:cs="Times New Roman"/>
            <w:color w:val="0000FF"/>
            <w:sz w:val="24"/>
            <w:szCs w:val="24"/>
            <w:u w:val="single"/>
            <w:lang w:eastAsia="pl-PL"/>
          </w:rPr>
          <w:t>273/2004</w:t>
        </w:r>
      </w:hyperlink>
      <w:r w:rsidRPr="003B4629">
        <w:rPr>
          <w:rFonts w:ascii="Times New Roman" w:eastAsia="Times New Roman" w:hAnsi="Times New Roman" w:cs="Times New Roman"/>
          <w:sz w:val="24"/>
          <w:szCs w:val="24"/>
          <w:lang w:eastAsia="pl-PL"/>
        </w:rPr>
        <w:t xml:space="preserve"> lub rozporządzenia </w:t>
      </w:r>
      <w:hyperlink r:id="rId38" w:tgtFrame="_blank" w:history="1">
        <w:r w:rsidRPr="003B4629">
          <w:rPr>
            <w:rFonts w:ascii="Times New Roman" w:eastAsia="Times New Roman" w:hAnsi="Times New Roman" w:cs="Times New Roman"/>
            <w:color w:val="0000FF"/>
            <w:sz w:val="24"/>
            <w:szCs w:val="24"/>
            <w:u w:val="single"/>
            <w:lang w:eastAsia="pl-PL"/>
          </w:rPr>
          <w:t>111/2005</w:t>
        </w:r>
      </w:hyperlink>
      <w:r w:rsidRPr="003B4629">
        <w:rPr>
          <w:rFonts w:ascii="Times New Roman" w:eastAsia="Times New Roman" w:hAnsi="Times New Roman" w:cs="Times New Roman"/>
          <w:sz w:val="24"/>
          <w:szCs w:val="24"/>
          <w:lang w:eastAsia="pl-PL"/>
        </w:rPr>
        <w:t>, nie dopełnia obowiązku prowadzenia ewidencji wytwarzania, przetwarzania, przerobu środków odurzających, substancji psychotropowych lub prekursorów i obrotu nimi albo w inny sposób narusza przepisy określające zasady stosowania środków, substancji lub prekursorów i obrotu nimi,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karze grzywny.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68. </w:t>
      </w:r>
      <w:r w:rsidRPr="003B4629">
        <w:rPr>
          <w:rFonts w:ascii="Times New Roman" w:eastAsia="Times New Roman" w:hAnsi="Times New Roman" w:cs="Times New Roman"/>
          <w:sz w:val="24"/>
          <w:szCs w:val="24"/>
          <w:lang w:eastAsia="pl-PL"/>
        </w:rPr>
        <w:t xml:space="preserve"> Kto prowadzi reklamę lub promocję wbrew zakazom określonym w art. 20 ust. 1 lub 3,</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podlega grzywnie, karze ograniczenia wolności albo pozbawienia wolności do roku.</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69.</w:t>
      </w:r>
      <w:r w:rsidRPr="003B4629">
        <w:rPr>
          <w:rFonts w:ascii="Times New Roman" w:eastAsia="Times New Roman" w:hAnsi="Times New Roman" w:cs="Times New Roman"/>
          <w:sz w:val="24"/>
          <w:szCs w:val="24"/>
          <w:lang w:eastAsia="pl-PL"/>
        </w:rPr>
        <w:t xml:space="preserve"> 1. Orzekanie w sprawach o czyny określone w art. 65—67 następuje w trybie przepisów o postępowaniu w sprawach o wykroczenia.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 razie ukarania za wykroczenie określone w art. 65 lub 66 orzeka się przepadek przedmiotów wykroczenia, a także przedmiotów pochodzących bezpośrednio lub pośrednio z wykroczenia, nawet jeżeli nie były one własnością sprawcy. Sąd, orzekając przepadek przedmiotów, może zarządzić ich zniszczenie. Z czynności zniszczenia sporządza się protokół.</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70.</w:t>
      </w:r>
      <w:r w:rsidRPr="003B4629">
        <w:rPr>
          <w:rFonts w:ascii="Times New Roman" w:eastAsia="Times New Roman" w:hAnsi="Times New Roman" w:cs="Times New Roman"/>
          <w:sz w:val="24"/>
          <w:szCs w:val="24"/>
          <w:lang w:eastAsia="pl-PL"/>
        </w:rPr>
        <w:t xml:space="preserve"> 1. W razie skazania za przestępstwa określone w art. 53—61, 63 i 64 można orzec przepadek przedmiotu przestępstwa oraz przedmiotów i narzędzi, które służyły lub były przeznaczone do jego popełnienia, nawet jeżeli nie były własnością sprawcy.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 razie skazania za przestępstwo określone w art. 62 oraz w razie umorzenia lub warunkowego umorzenia postępowania karnego orzeka się przepadek środka odurzającego lub substancji psychotropowej, nawet jeżeli nie byt własnością sprawcy. Sąd, orzekając przepadek przedmiotów, może zarządzić ich zniszczenie. Z czynności zniszczenia sporządza się protokół.</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Przepadku nie orzeka się, jeżeli środek odurzający lub substancja psychotropowa są własnością osoby trzeciej, a sprawca uzyskał je w drodze przestępstwa lub wykroczenia albo wszedł w ich posiadanie w sposób rażąco naruszający obowiązki pracownicze albo warunki umowy łączącej go z właścicielem tych środków odurzających lub substancji psychotropowych.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4. W razie skazania za przestępstwo określone w art. 53—63 sąd może orzec na cele zapobiegania i zwalczania narkomanii nawiązkę w wysokości do 50 000 zł.</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Przepisu ust. 4 nie stosuje się do sprawcy przestępstwa określonego w art. 62 ust. 1, jeżeli jest on osobą uzależnioną.</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70a.</w:t>
      </w:r>
      <w:r w:rsidRPr="003B4629">
        <w:rPr>
          <w:rFonts w:ascii="Times New Roman" w:eastAsia="Times New Roman" w:hAnsi="Times New Roman" w:cs="Times New Roman"/>
          <w:sz w:val="24"/>
          <w:szCs w:val="24"/>
          <w:lang w:eastAsia="pl-PL"/>
        </w:rPr>
        <w:t xml:space="preserve"> 1. Jeżeli zachodzi uzasadnione podejrzenie, że sprawca jest osobą uzależnioną lub używającą szkodliwie substancji psychoaktywnej, sąd, a w postępowaniu przygotowawczym prokurator, zarządza zebranie przez osoby, które na zasadach wskazanych w ustawie uzyskały certyfikat specjalisty terapii uzależnień, informacji na temat używania przez oskarżonego środków odurzających, substancji psychotropowych lub środków zastępczych.</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Minister Sprawiedliwości w porozumieniu z ministrem właściwym do spraw zdrowia określi, w drodze rozporządzenia, szczegółowe warunki i tryb zbierania informacji, o których mowa w ust. 1, warunki, jakie muszą spełniać osoby uprawnione do dokonania tych czynności, oraz wysokość ryczałtu przysługującego za zebranie informacji, mając na względzie zebranie stosownych danych o osobie oskarżonego z punktu widzenia możliwości i celowości zastosowania środków przewidzianych w art. 71 i 72. </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71. </w:t>
      </w:r>
      <w:r w:rsidRPr="003B4629">
        <w:rPr>
          <w:rFonts w:ascii="Times New Roman" w:eastAsia="Times New Roman" w:hAnsi="Times New Roman" w:cs="Times New Roman"/>
          <w:sz w:val="24"/>
          <w:szCs w:val="24"/>
          <w:lang w:eastAsia="pl-PL"/>
        </w:rPr>
        <w:t xml:space="preserve"> 1. W razie skazania osoby uzależnionej za przestępstwo pozostające w związku z używaniem środka odurzającego lub substancji psychotropowej na karę pozbawienia wolności, której wykonanie warunkowo zawieszono, sąd zobowiązuje skazanego do poddania się leczeniu lub rehabilitacji w podmiocie leczniczym w rozumieniu przepisów o działalności leczniczej i oddaje go pod dozór wyznaczonej osoby, instytucji lub stowarzyszenia.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Sąd może zarządzić wykonanie zawieszonej kary pozbawienia wolności, jeżeli skazany w okresie próby uchyla się od obowiązku, o którym mowa w ust. 1, albo dopuszcza się rażącego naruszenia regulaminu zakładu, do którego został skierowany.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W razie skazania osoby uzależnionej, z uwzględnieniem warunków określonych w ust. 1, na karę pozbawienia wolności bez warunkowego zawieszenia jej wykonania, sąd może orzec umieszczenie sprawcy przed wykonaniem kary w odpowiednim zakładzie opieki zdrowotnej.</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Czasu pobytu w zakładzie opieki zdrowotnej nie określa się z góry, nie może on jednak być dłuższy niż</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lata; o zwolnieniu z zakładu rozstrzyga sąd na podstawie wyników leczenia lub rehabilitacji. Jeżeli skazany nie poddaje się leczeniu lub rehabilitacji albo dopuszcza się rażącego naruszenia regulaminu zakładu opieki zdrowotnej, zwolnienie może nastąpić także na wniosek zakładu prowadzącego leczenie.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Sąd rozstrzyga po zakończeniu leczenia lub rehabilitacji, czy orzeczoną karę pozbawienia wolności należy wykonać.</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Minister właściwy do spraw zdrowia w porozumieniu z Ministrem Sprawiedliwości określi, w drodze rozporządzenia, szczegółowe warunki i tryb postępowania w przedmiocie leczenia lub rehabilitacji osób uzależnionych, o których mowa w ust. 1—3, mając na względzie dobro osoby uzależnionej.</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lastRenderedPageBreak/>
        <w:t>Art. 72. </w:t>
      </w:r>
      <w:r w:rsidRPr="003B4629">
        <w:rPr>
          <w:rFonts w:ascii="Times New Roman" w:eastAsia="Times New Roman" w:hAnsi="Times New Roman" w:cs="Times New Roman"/>
          <w:sz w:val="24"/>
          <w:szCs w:val="24"/>
          <w:lang w:eastAsia="pl-PL"/>
        </w:rPr>
        <w:t xml:space="preserve"> 1. Jeżeli osoba uzależniona lub używająca szkodliwie substancji psychoaktywnej, której zarzucono popełnienie przestępstwa pozostającego w związku z używaniem środka odurzającego lub substancji psychotropowej, zagrożonego karą nieprzekraczającą 5 lat pozbawienia wolności, podda się leczeniu, rehabilitacji lub udziałowi w programie edukacyjno-profilaktycznym prowadzonym przez zakład opieki zdrowotnej lub inny podmiot działający w ochronie zdrowia, prokurator może zawiesić postępowanie do czasu zakończenia leczenia, rehabilitacji lub udziału w programie.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Po podjęciu postępowania prokurator, uwzględniając wyniki leczenia, rehabilitacji lub udziału w programie edukacyjno-</w:t>
      </w:r>
      <w:proofErr w:type="spellStart"/>
      <w:r w:rsidRPr="003B4629">
        <w:rPr>
          <w:rFonts w:ascii="Times New Roman" w:eastAsia="Times New Roman" w:hAnsi="Times New Roman" w:cs="Times New Roman"/>
          <w:sz w:val="24"/>
          <w:szCs w:val="24"/>
          <w:lang w:eastAsia="pl-PL"/>
        </w:rPr>
        <w:t>profi</w:t>
      </w:r>
      <w:proofErr w:type="spellEnd"/>
      <w:r w:rsidRPr="003B4629">
        <w:rPr>
          <w:rFonts w:ascii="Times New Roman" w:eastAsia="Times New Roman" w:hAnsi="Times New Roman" w:cs="Times New Roman"/>
          <w:sz w:val="24"/>
          <w:szCs w:val="24"/>
          <w:lang w:eastAsia="pl-PL"/>
        </w:rPr>
        <w:t>-</w:t>
      </w:r>
      <w:proofErr w:type="spellStart"/>
      <w:r w:rsidRPr="003B4629">
        <w:rPr>
          <w:rFonts w:ascii="Times New Roman" w:eastAsia="Times New Roman" w:hAnsi="Times New Roman" w:cs="Times New Roman"/>
          <w:sz w:val="24"/>
          <w:szCs w:val="24"/>
          <w:lang w:eastAsia="pl-PL"/>
        </w:rPr>
        <w:t>laktycznym</w:t>
      </w:r>
      <w:proofErr w:type="spellEnd"/>
      <w:r w:rsidRPr="003B4629">
        <w:rPr>
          <w:rFonts w:ascii="Times New Roman" w:eastAsia="Times New Roman" w:hAnsi="Times New Roman" w:cs="Times New Roman"/>
          <w:sz w:val="24"/>
          <w:szCs w:val="24"/>
          <w:lang w:eastAsia="pl-PL"/>
        </w:rPr>
        <w:t>, postanawia o dalszym prowadzeniu postępowania albo występuje do sądu z wnioskiem o warunkowe umorzenie postępowania.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Na postanowienie o dalszym prowadzeniu postępowania podejrzanemu przysługuje zażalenie.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W przypadku, o którym mowa w ust. 2, warunkowe umorzenie postępowania można także zastosować wobec sprawcy przestępstwa zagrożonego karą nieprzekraczającą 5 lat pozbawienia wolności. Zastosowaniu warunkowego umorzenia postępowania nie stoi na przeszkodzie uprzednia karalność sprawcy.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73.</w:t>
      </w:r>
      <w:r w:rsidRPr="003B4629">
        <w:rPr>
          <w:rFonts w:ascii="Times New Roman" w:eastAsia="Times New Roman" w:hAnsi="Times New Roman" w:cs="Times New Roman"/>
          <w:sz w:val="24"/>
          <w:szCs w:val="24"/>
          <w:lang w:eastAsia="pl-PL"/>
        </w:rPr>
        <w:t xml:space="preserve"> Przepis art. 72 stosuje się odpowiednio w postępowaniu sądowym do chwili zamknięcia przewodu sądowego.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73a.</w:t>
      </w:r>
      <w:r w:rsidRPr="003B4629">
        <w:rPr>
          <w:rFonts w:ascii="Times New Roman" w:eastAsia="Times New Roman" w:hAnsi="Times New Roman" w:cs="Times New Roman"/>
          <w:sz w:val="24"/>
          <w:szCs w:val="24"/>
          <w:lang w:eastAsia="pl-PL"/>
        </w:rPr>
        <w:t xml:space="preserve"> 1. Jeżeli przemawiają za tym względy lecznicze i wychowawcze, skazanemu uzależnionemu od środków odurzających lub substancji psychotropowych odbywającemu karę pozbawienia wolności za przestępstwo popełnione w związku z używaniem środków odurzających lub substancji psychotropowych można udzielić przerwy w wykonaniu kary pozbawienia wolności, o której mowa w art. 153 § 1 Kodeksu karnego wykonawczego, w celu podjęcia leczenia lub rehabilitacji.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Warunkiem udzielenia przerwy jest wykazanie przez skazanego, że ma zagwarantowane miejsce leczenia lub rehabilitacji w odpowiednim zakładzie opieki zdrowotnej odpowiadającym jego potrzebom terapeutycznym.</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Sąd penitencjarny odmawia udzielenia przerwy w wykonaniu kary pozbawienia wolności za przestępstwo popełnione w związku z używaniem środków odurzających lub substancji psychotropowych, jeżeli skazany nie wyraził wcześniej zgody na objęcie go stosownym leczeniem lub rehabilitacją, o których mowa w art. 117 Kodeksu karnego wykonawczego.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Udzielenie przerwy w wykonywaniu kary pozbawienia wolności jest dopuszczalne, jeżeli skazanemu do końca odbycia kary pozbawienia wolności pozostało nie więcej niż 2 lata.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5. W przypadku, o którym mowa w ust. 1, sąd penitencjarny, po zakończeniu leczenia lub rehabilitacji i uwzględniając ich wyniki, zarządza dalsze wykonywanie kary pozbawienia wolności albo warunkowo zwalnia skazanego z odbycia reszty kary pozbawienia wolności, niezależnie od tego, czy są spełnione przesłanki, o których mowa w </w:t>
      </w:r>
      <w:hyperlink r:id="rId39" w:anchor="art:78" w:tooltip="Kodeks karny" w:history="1">
        <w:r w:rsidRPr="003B4629">
          <w:rPr>
            <w:rFonts w:ascii="Times New Roman" w:eastAsia="Times New Roman" w:hAnsi="Times New Roman" w:cs="Times New Roman"/>
            <w:color w:val="0000FF"/>
            <w:sz w:val="24"/>
            <w:szCs w:val="24"/>
            <w:u w:val="single"/>
            <w:lang w:eastAsia="pl-PL"/>
          </w:rPr>
          <w:t>art. 78</w:t>
        </w:r>
      </w:hyperlink>
      <w:r w:rsidRPr="003B4629">
        <w:rPr>
          <w:rFonts w:ascii="Times New Roman" w:eastAsia="Times New Roman" w:hAnsi="Times New Roman" w:cs="Times New Roman"/>
          <w:sz w:val="24"/>
          <w:szCs w:val="24"/>
          <w:lang w:eastAsia="pl-PL"/>
        </w:rPr>
        <w:t xml:space="preserve"> Kodeksu karnego.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74.</w:t>
      </w:r>
      <w:r w:rsidRPr="003B4629">
        <w:rPr>
          <w:rFonts w:ascii="Times New Roman" w:eastAsia="Times New Roman" w:hAnsi="Times New Roman" w:cs="Times New Roman"/>
          <w:sz w:val="24"/>
          <w:szCs w:val="24"/>
          <w:lang w:eastAsia="pl-PL"/>
        </w:rPr>
        <w:t xml:space="preserve"> W zakresie uregulowanym w niniejszym rozdziale nie stosuje się </w:t>
      </w:r>
      <w:hyperlink r:id="rId40" w:anchor="art:96" w:tooltip="Kodeks karny" w:history="1">
        <w:r w:rsidRPr="003B4629">
          <w:rPr>
            <w:rFonts w:ascii="Times New Roman" w:eastAsia="Times New Roman" w:hAnsi="Times New Roman" w:cs="Times New Roman"/>
            <w:color w:val="0000FF"/>
            <w:sz w:val="24"/>
            <w:szCs w:val="24"/>
            <w:u w:val="single"/>
            <w:lang w:eastAsia="pl-PL"/>
          </w:rPr>
          <w:t>art. 96—98</w:t>
        </w:r>
      </w:hyperlink>
      <w:r w:rsidRPr="003B4629">
        <w:rPr>
          <w:rFonts w:ascii="Times New Roman" w:eastAsia="Times New Roman" w:hAnsi="Times New Roman" w:cs="Times New Roman"/>
          <w:sz w:val="24"/>
          <w:szCs w:val="24"/>
          <w:lang w:eastAsia="pl-PL"/>
        </w:rPr>
        <w:t xml:space="preserve"> Kodeksu karnego.</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lastRenderedPageBreak/>
        <w:t>Rozdział 8</w:t>
      </w:r>
    </w:p>
    <w:p w:rsidR="003B4629" w:rsidRPr="003B4629" w:rsidRDefault="003B4629" w:rsidP="003B462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3B4629">
        <w:rPr>
          <w:rFonts w:ascii="Times New Roman" w:eastAsia="Times New Roman" w:hAnsi="Times New Roman" w:cs="Times New Roman"/>
          <w:b/>
          <w:bCs/>
          <w:sz w:val="36"/>
          <w:szCs w:val="36"/>
          <w:lang w:eastAsia="pl-PL"/>
        </w:rPr>
        <w:t>Zmiany w przepisach obowiązujących oraz przepisy przejściowe i końcowe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75.</w:t>
      </w:r>
      <w:r w:rsidRPr="003B4629">
        <w:rPr>
          <w:rFonts w:ascii="Times New Roman" w:eastAsia="Times New Roman" w:hAnsi="Times New Roman" w:cs="Times New Roman"/>
          <w:sz w:val="24"/>
          <w:szCs w:val="24"/>
          <w:lang w:eastAsia="pl-PL"/>
        </w:rPr>
        <w:t xml:space="preserve"> W ustawie z dnia 26 października 1982 r. o wychowaniu w trzeźwości i przeciwdziałaniu alkoholizmowi (Dz. U. z 2002 r. Nr 147, poz. 1231,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xml:space="preserve">. zm. </w:t>
      </w:r>
      <w:bookmarkStart w:id="4" w:name="ftnref6"/>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"ftn6"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6)</w:t>
      </w:r>
      <w:r w:rsidRPr="003B4629">
        <w:rPr>
          <w:rFonts w:ascii="Times New Roman" w:eastAsia="Times New Roman" w:hAnsi="Times New Roman" w:cs="Times New Roman"/>
          <w:sz w:val="24"/>
          <w:szCs w:val="24"/>
          <w:vertAlign w:val="superscript"/>
          <w:lang w:eastAsia="pl-PL"/>
        </w:rPr>
        <w:fldChar w:fldCharType="end"/>
      </w:r>
      <w:bookmarkEnd w:id="4"/>
      <w:r w:rsidRPr="003B4629">
        <w:rPr>
          <w:rFonts w:ascii="Times New Roman" w:eastAsia="Times New Roman" w:hAnsi="Times New Roman" w:cs="Times New Roman"/>
          <w:sz w:val="24"/>
          <w:szCs w:val="24"/>
          <w:lang w:eastAsia="pl-PL"/>
        </w:rPr>
        <w:t xml:space="preserve"> ) wprowadza się następujące zmiany: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1) w </w:t>
      </w:r>
      <w:hyperlink r:id="rId41" w:anchor="art:9.3" w:tooltip="Ustawa o wychowaniu w trzeźwości i przeciwdziałaniu alkoholizmowi" w:history="1">
        <w:r w:rsidRPr="003B4629">
          <w:rPr>
            <w:rFonts w:ascii="Times New Roman" w:eastAsia="Times New Roman" w:hAnsi="Times New Roman" w:cs="Times New Roman"/>
            <w:color w:val="0000FF"/>
            <w:sz w:val="24"/>
            <w:szCs w:val="24"/>
            <w:u w:val="single"/>
            <w:lang w:eastAsia="pl-PL"/>
          </w:rPr>
          <w:t>art. 9</w:t>
        </w:r>
        <w:r w:rsidRPr="003B4629">
          <w:rPr>
            <w:rFonts w:ascii="Times New Roman" w:eastAsia="Times New Roman" w:hAnsi="Times New Roman" w:cs="Times New Roman"/>
            <w:color w:val="0000FF"/>
            <w:sz w:val="24"/>
            <w:szCs w:val="24"/>
            <w:u w:val="single"/>
            <w:vertAlign w:val="superscript"/>
            <w:lang w:eastAsia="pl-PL"/>
          </w:rPr>
          <w:t>3</w:t>
        </w:r>
      </w:hyperlink>
      <w:r w:rsidRPr="003B4629">
        <w:rPr>
          <w:rFonts w:ascii="Times New Roman" w:eastAsia="Times New Roman" w:hAnsi="Times New Roman" w:cs="Times New Roman"/>
          <w:sz w:val="24"/>
          <w:szCs w:val="24"/>
          <w:lang w:eastAsia="pl-PL"/>
        </w:rPr>
        <w:t xml:space="preserve"> ust. 1 otrzymuje brzmienie:</w:t>
      </w:r>
    </w:p>
    <w:p w:rsidR="003B4629" w:rsidRPr="003B4629" w:rsidRDefault="003B4629" w:rsidP="003B4629">
      <w:pPr>
        <w:spacing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Opłaty, o których mowa w art. 9</w:t>
      </w:r>
      <w:r w:rsidRPr="003B4629">
        <w:rPr>
          <w:rFonts w:ascii="Times New Roman" w:eastAsia="Times New Roman" w:hAnsi="Times New Roman" w:cs="Times New Roman"/>
          <w:sz w:val="24"/>
          <w:szCs w:val="24"/>
          <w:vertAlign w:val="superscript"/>
          <w:lang w:eastAsia="pl-PL"/>
        </w:rPr>
        <w:t>2</w:t>
      </w:r>
      <w:r w:rsidRPr="003B4629">
        <w:rPr>
          <w:rFonts w:ascii="Times New Roman" w:eastAsia="Times New Roman" w:hAnsi="Times New Roman" w:cs="Times New Roman"/>
          <w:sz w:val="24"/>
          <w:szCs w:val="24"/>
          <w:lang w:eastAsia="pl-PL"/>
        </w:rPr>
        <w:t xml:space="preserve"> ust. 1, mogą być wykorzystane przez zarządy województw wyłącznie na finansowanie: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zadań określonych w art. 4 ust. 1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zadań określonych w Wojewódzkim Programie, o którym mowa w art. 9 ust. 1 ustawy z dnia 29 lipca 2005 r. o przeciwdziałaniu narkomanii (Dz. U. Nr 179, poz. 1485).”;</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t>
      </w:r>
      <w:hyperlink r:id="rId42" w:anchor="art:18.2" w:tooltip="Ustawa o wychowaniu w trzeźwości i przeciwdziałaniu alkoholizmowi" w:history="1">
        <w:r w:rsidRPr="003B4629">
          <w:rPr>
            <w:rFonts w:ascii="Times New Roman" w:eastAsia="Times New Roman" w:hAnsi="Times New Roman" w:cs="Times New Roman"/>
            <w:color w:val="0000FF"/>
            <w:sz w:val="24"/>
            <w:szCs w:val="24"/>
            <w:u w:val="single"/>
            <w:lang w:eastAsia="pl-PL"/>
          </w:rPr>
          <w:t>art. 18</w:t>
        </w:r>
        <w:r w:rsidRPr="003B4629">
          <w:rPr>
            <w:rFonts w:ascii="Times New Roman" w:eastAsia="Times New Roman" w:hAnsi="Times New Roman" w:cs="Times New Roman"/>
            <w:color w:val="0000FF"/>
            <w:sz w:val="24"/>
            <w:szCs w:val="24"/>
            <w:u w:val="single"/>
            <w:vertAlign w:val="superscript"/>
            <w:lang w:eastAsia="pl-PL"/>
          </w:rPr>
          <w:t>2</w:t>
        </w:r>
      </w:hyperlink>
      <w:r w:rsidRPr="003B4629">
        <w:rPr>
          <w:rFonts w:ascii="Times New Roman" w:eastAsia="Times New Roman" w:hAnsi="Times New Roman" w:cs="Times New Roman"/>
          <w:sz w:val="24"/>
          <w:szCs w:val="24"/>
          <w:lang w:eastAsia="pl-PL"/>
        </w:rPr>
        <w:t xml:space="preserve"> otrzymuje brzmienie:</w:t>
      </w:r>
    </w:p>
    <w:p w:rsidR="003B4629" w:rsidRPr="003B4629" w:rsidRDefault="003B4629" w:rsidP="003B4629">
      <w:pPr>
        <w:spacing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w:t>
      </w:r>
      <w:r w:rsidRPr="003B4629">
        <w:rPr>
          <w:rFonts w:ascii="Times New Roman" w:eastAsia="Times New Roman" w:hAnsi="Times New Roman" w:cs="Times New Roman"/>
          <w:b/>
          <w:bCs/>
          <w:sz w:val="24"/>
          <w:szCs w:val="24"/>
          <w:lang w:eastAsia="pl-PL"/>
        </w:rPr>
        <w:t>Art. 18</w:t>
      </w:r>
      <w:r w:rsidRPr="003B4629">
        <w:rPr>
          <w:rFonts w:ascii="Times New Roman" w:eastAsia="Times New Roman" w:hAnsi="Times New Roman" w:cs="Times New Roman"/>
          <w:b/>
          <w:bCs/>
          <w:sz w:val="24"/>
          <w:szCs w:val="24"/>
          <w:vertAlign w:val="superscript"/>
          <w:lang w:eastAsia="pl-PL"/>
        </w:rPr>
        <w:t>2</w:t>
      </w:r>
      <w:r w:rsidRPr="003B4629">
        <w:rPr>
          <w:rFonts w:ascii="Times New Roman" w:eastAsia="Times New Roman" w:hAnsi="Times New Roman" w:cs="Times New Roman"/>
          <w:b/>
          <w:bCs/>
          <w:sz w:val="24"/>
          <w:szCs w:val="24"/>
          <w:lang w:eastAsia="pl-PL"/>
        </w:rPr>
        <w:t>.</w:t>
      </w:r>
      <w:r w:rsidRPr="003B4629">
        <w:rPr>
          <w:rFonts w:ascii="Times New Roman" w:eastAsia="Times New Roman" w:hAnsi="Times New Roman" w:cs="Times New Roman"/>
          <w:sz w:val="24"/>
          <w:szCs w:val="24"/>
          <w:lang w:eastAsia="pl-PL"/>
        </w:rPr>
        <w:t xml:space="preserve"> Dochody z opłat za zezwolenia wydane na podstawie art. 18 lub art. 18</w:t>
      </w:r>
      <w:r w:rsidRPr="003B4629">
        <w:rPr>
          <w:rFonts w:ascii="Times New Roman" w:eastAsia="Times New Roman" w:hAnsi="Times New Roman" w:cs="Times New Roman"/>
          <w:sz w:val="24"/>
          <w:szCs w:val="24"/>
          <w:vertAlign w:val="superscript"/>
          <w:lang w:eastAsia="pl-PL"/>
        </w:rPr>
        <w:t>1</w:t>
      </w:r>
      <w:r w:rsidRPr="003B4629">
        <w:rPr>
          <w:rFonts w:ascii="Times New Roman" w:eastAsia="Times New Roman" w:hAnsi="Times New Roman" w:cs="Times New Roman"/>
          <w:sz w:val="24"/>
          <w:szCs w:val="24"/>
          <w:lang w:eastAsia="pl-PL"/>
        </w:rPr>
        <w:t xml:space="preserve"> oraz dochody z opłat określonych w art. 11</w:t>
      </w:r>
      <w:r w:rsidRPr="003B4629">
        <w:rPr>
          <w:rFonts w:ascii="Times New Roman" w:eastAsia="Times New Roman" w:hAnsi="Times New Roman" w:cs="Times New Roman"/>
          <w:sz w:val="24"/>
          <w:szCs w:val="24"/>
          <w:vertAlign w:val="superscript"/>
          <w:lang w:eastAsia="pl-PL"/>
        </w:rPr>
        <w:t>1</w:t>
      </w:r>
      <w:r w:rsidRPr="003B4629">
        <w:rPr>
          <w:rFonts w:ascii="Times New Roman" w:eastAsia="Times New Roman" w:hAnsi="Times New Roman" w:cs="Times New Roman"/>
          <w:sz w:val="24"/>
          <w:szCs w:val="24"/>
          <w:lang w:eastAsia="pl-PL"/>
        </w:rPr>
        <w:t xml:space="preserve"> wykorzystywane będą na realizację gminnych programów profilaktyki i rozwiązywania problemów alkoholowych oraz Gminnych Programów, o których mowa w art. 10 ust. 2 ustawy z dnia 29 lipca 2005 r. o przeciwdziałaniu narkomanii, i nie mogą być przeznaczane na inne cele.”.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76.</w:t>
      </w:r>
      <w:r w:rsidRPr="003B4629">
        <w:rPr>
          <w:rFonts w:ascii="Times New Roman" w:eastAsia="Times New Roman" w:hAnsi="Times New Roman" w:cs="Times New Roman"/>
          <w:sz w:val="24"/>
          <w:szCs w:val="24"/>
          <w:lang w:eastAsia="pl-PL"/>
        </w:rPr>
        <w:t xml:space="preserve"> W ustawie z dnia 14 marca 1985 r. o Państwowej Inspekcji Sanitarnej (Dz. U. z 1998 r. Nr 90, poz. 575,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xml:space="preserve">. zm. </w:t>
      </w:r>
      <w:bookmarkStart w:id="5" w:name="ftnref7"/>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"ftn7"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7)</w:t>
      </w:r>
      <w:r w:rsidRPr="003B4629">
        <w:rPr>
          <w:rFonts w:ascii="Times New Roman" w:eastAsia="Times New Roman" w:hAnsi="Times New Roman" w:cs="Times New Roman"/>
          <w:sz w:val="24"/>
          <w:szCs w:val="24"/>
          <w:vertAlign w:val="superscript"/>
          <w:lang w:eastAsia="pl-PL"/>
        </w:rPr>
        <w:fldChar w:fldCharType="end"/>
      </w:r>
      <w:bookmarkEnd w:id="5"/>
      <w:r w:rsidRPr="003B4629">
        <w:rPr>
          <w:rFonts w:ascii="Times New Roman" w:eastAsia="Times New Roman" w:hAnsi="Times New Roman" w:cs="Times New Roman"/>
          <w:sz w:val="24"/>
          <w:szCs w:val="24"/>
          <w:lang w:eastAsia="pl-PL"/>
        </w:rPr>
        <w:t xml:space="preserve"> ) w </w:t>
      </w:r>
      <w:hyperlink r:id="rId43" w:anchor="art:4" w:tooltip="Ustawa o Państwowej Inspekcji Sanitarnej" w:history="1">
        <w:r w:rsidRPr="003B4629">
          <w:rPr>
            <w:rFonts w:ascii="Times New Roman" w:eastAsia="Times New Roman" w:hAnsi="Times New Roman" w:cs="Times New Roman"/>
            <w:color w:val="0000FF"/>
            <w:sz w:val="24"/>
            <w:szCs w:val="24"/>
            <w:u w:val="single"/>
            <w:lang w:eastAsia="pl-PL"/>
          </w:rPr>
          <w:t>art. 4</w:t>
        </w:r>
      </w:hyperlink>
      <w:r w:rsidRPr="003B4629">
        <w:rPr>
          <w:rFonts w:ascii="Times New Roman" w:eastAsia="Times New Roman" w:hAnsi="Times New Roman" w:cs="Times New Roman"/>
          <w:sz w:val="24"/>
          <w:szCs w:val="24"/>
          <w:lang w:eastAsia="pl-PL"/>
        </w:rPr>
        <w:t xml:space="preserve"> w ust. 1 pkt 9 otrzymuje brzmienie:</w:t>
      </w:r>
    </w:p>
    <w:p w:rsidR="003B4629" w:rsidRPr="003B4629" w:rsidRDefault="003B4629" w:rsidP="003B4629">
      <w:pPr>
        <w:spacing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„9) przestrzegania przez podmioty wprowadzające do obrotu </w:t>
      </w:r>
      <w:proofErr w:type="spellStart"/>
      <w:r w:rsidRPr="003B4629">
        <w:rPr>
          <w:rFonts w:ascii="Times New Roman" w:eastAsia="Times New Roman" w:hAnsi="Times New Roman" w:cs="Times New Roman"/>
          <w:sz w:val="24"/>
          <w:szCs w:val="24"/>
          <w:lang w:eastAsia="pl-PL"/>
        </w:rPr>
        <w:t>prekursory</w:t>
      </w:r>
      <w:proofErr w:type="spellEnd"/>
      <w:r w:rsidRPr="003B4629">
        <w:rPr>
          <w:rFonts w:ascii="Times New Roman" w:eastAsia="Times New Roman" w:hAnsi="Times New Roman" w:cs="Times New Roman"/>
          <w:sz w:val="24"/>
          <w:szCs w:val="24"/>
          <w:lang w:eastAsia="pl-PL"/>
        </w:rPr>
        <w:t xml:space="preserve"> kategorii 2 i 3 obowiązków wynikających z ustawy z dnia 29 lipca 2005 r. o przeciwdziałaniu narkomanii (Dz. U. Nr 179, poz. 1485), rozporządzenia (WE) Parlamentu Europejskiego i Rady nr 273/2004 z dnia 11 lutego 2004 r. w sprawie prekursorów narkotykowych oraz rozporządzenia (WE) Rady nr 111/2005 z dnia 22 grudnia 2004 r. określającego zasady nadzorowania handlu prekursorami narkotyków pomiędzy Wspólnotą a państwami trzecimi.”.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77.</w:t>
      </w:r>
      <w:r w:rsidRPr="003B4629">
        <w:rPr>
          <w:rFonts w:ascii="Times New Roman" w:eastAsia="Times New Roman" w:hAnsi="Times New Roman" w:cs="Times New Roman"/>
          <w:sz w:val="24"/>
          <w:szCs w:val="24"/>
          <w:lang w:eastAsia="pl-PL"/>
        </w:rPr>
        <w:t xml:space="preserve"> W ustawie z dnia 9 września 2000 r. o opłacie skarbowej (Dz. U. z 2004 r. Nr 253, poz. 2532,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xml:space="preserve">. zm. </w:t>
      </w:r>
      <w:bookmarkStart w:id="6" w:name="ftnref8"/>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"ftn8"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8)</w:t>
      </w:r>
      <w:r w:rsidRPr="003B4629">
        <w:rPr>
          <w:rFonts w:ascii="Times New Roman" w:eastAsia="Times New Roman" w:hAnsi="Times New Roman" w:cs="Times New Roman"/>
          <w:sz w:val="24"/>
          <w:szCs w:val="24"/>
          <w:vertAlign w:val="superscript"/>
          <w:lang w:eastAsia="pl-PL"/>
        </w:rPr>
        <w:fldChar w:fldCharType="end"/>
      </w:r>
      <w:bookmarkEnd w:id="6"/>
      <w:r w:rsidRPr="003B4629">
        <w:rPr>
          <w:rFonts w:ascii="Times New Roman" w:eastAsia="Times New Roman" w:hAnsi="Times New Roman" w:cs="Times New Roman"/>
          <w:sz w:val="24"/>
          <w:szCs w:val="24"/>
          <w:lang w:eastAsia="pl-PL"/>
        </w:rPr>
        <w:t xml:space="preserve"> ) w tabeli stanowiącej </w:t>
      </w:r>
      <w:hyperlink r:id="rId44" w:anchor="zalacznik:0" w:tooltip="Ustawa o opłacie skarbowej" w:history="1">
        <w:r w:rsidRPr="003B4629">
          <w:rPr>
            <w:rFonts w:ascii="Times New Roman" w:eastAsia="Times New Roman" w:hAnsi="Times New Roman" w:cs="Times New Roman"/>
            <w:color w:val="0000FF"/>
            <w:sz w:val="24"/>
            <w:szCs w:val="24"/>
            <w:u w:val="single"/>
            <w:lang w:eastAsia="pl-PL"/>
          </w:rPr>
          <w:t>załącznik</w:t>
        </w:r>
      </w:hyperlink>
      <w:r w:rsidRPr="003B4629">
        <w:rPr>
          <w:rFonts w:ascii="Times New Roman" w:eastAsia="Times New Roman" w:hAnsi="Times New Roman" w:cs="Times New Roman"/>
          <w:sz w:val="24"/>
          <w:szCs w:val="24"/>
          <w:lang w:eastAsia="pl-PL"/>
        </w:rPr>
        <w:t xml:space="preserve"> do ustawy, w części IV Zezwolenia pkt 27 otrzymuje brzmienie:</w:t>
      </w:r>
    </w:p>
    <w:p w:rsidR="003B4629" w:rsidRPr="003B4629" w:rsidRDefault="003B4629" w:rsidP="003B4629">
      <w:pPr>
        <w:spacing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„27. Od zezwoleń wydawanych na podstawie przepisów o przeciwdziałaniu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1) na uprawę maku lub konopi włóknistych 25 zł</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na skup maku na podstawie umowy kontraktacji lub skup konopi włóknistych na podstawie umowy kontraktacji albo umowy sprzedaży 120 zł”.</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lastRenderedPageBreak/>
        <w:t>Art. 78.</w:t>
      </w:r>
      <w:r w:rsidRPr="003B4629">
        <w:rPr>
          <w:rFonts w:ascii="Times New Roman" w:eastAsia="Times New Roman" w:hAnsi="Times New Roman" w:cs="Times New Roman"/>
          <w:sz w:val="24"/>
          <w:szCs w:val="24"/>
          <w:lang w:eastAsia="pl-PL"/>
        </w:rPr>
        <w:t xml:space="preserve"> W ustawie z dnia 11 stycznia 2001 r. o substancjach i preparatach chemicznych (Dz. U. Nr 11, poz. 84,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xml:space="preserve">. zm. </w:t>
      </w:r>
      <w:bookmarkStart w:id="7" w:name="ftnref9"/>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"ftn9"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9)</w:t>
      </w:r>
      <w:r w:rsidRPr="003B4629">
        <w:rPr>
          <w:rFonts w:ascii="Times New Roman" w:eastAsia="Times New Roman" w:hAnsi="Times New Roman" w:cs="Times New Roman"/>
          <w:sz w:val="24"/>
          <w:szCs w:val="24"/>
          <w:vertAlign w:val="superscript"/>
          <w:lang w:eastAsia="pl-PL"/>
        </w:rPr>
        <w:fldChar w:fldCharType="end"/>
      </w:r>
      <w:bookmarkEnd w:id="7"/>
      <w:r w:rsidRPr="003B4629">
        <w:rPr>
          <w:rFonts w:ascii="Times New Roman" w:eastAsia="Times New Roman" w:hAnsi="Times New Roman" w:cs="Times New Roman"/>
          <w:sz w:val="24"/>
          <w:szCs w:val="24"/>
          <w:lang w:eastAsia="pl-PL"/>
        </w:rPr>
        <w:t xml:space="preserve"> ) w </w:t>
      </w:r>
      <w:hyperlink r:id="rId45" w:anchor="art:11" w:tooltip="Ustawa o substancjach i preparatach chemicznych" w:history="1">
        <w:r w:rsidRPr="003B4629">
          <w:rPr>
            <w:rFonts w:ascii="Times New Roman" w:eastAsia="Times New Roman" w:hAnsi="Times New Roman" w:cs="Times New Roman"/>
            <w:color w:val="0000FF"/>
            <w:sz w:val="24"/>
            <w:szCs w:val="24"/>
            <w:u w:val="single"/>
            <w:lang w:eastAsia="pl-PL"/>
          </w:rPr>
          <w:t>art. 11</w:t>
        </w:r>
      </w:hyperlink>
      <w:r w:rsidRPr="003B4629">
        <w:rPr>
          <w:rFonts w:ascii="Times New Roman" w:eastAsia="Times New Roman" w:hAnsi="Times New Roman" w:cs="Times New Roman"/>
          <w:sz w:val="24"/>
          <w:szCs w:val="24"/>
          <w:lang w:eastAsia="pl-PL"/>
        </w:rPr>
        <w:t xml:space="preserve"> w ust. 1 pkt 5a otrzymuje brzmienie:</w:t>
      </w:r>
    </w:p>
    <w:p w:rsidR="003B4629" w:rsidRPr="003B4629" w:rsidRDefault="003B4629" w:rsidP="003B4629">
      <w:pPr>
        <w:spacing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„5a) przyjmowanie i gromadzenie danych dotyczących prekursorów kategorii 2, określonych w przepisach o przeciwdziałaniu narkomanii,”.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79.</w:t>
      </w:r>
      <w:r w:rsidRPr="003B4629">
        <w:rPr>
          <w:rFonts w:ascii="Times New Roman" w:eastAsia="Times New Roman" w:hAnsi="Times New Roman" w:cs="Times New Roman"/>
          <w:sz w:val="24"/>
          <w:szCs w:val="24"/>
          <w:lang w:eastAsia="pl-PL"/>
        </w:rPr>
        <w:t xml:space="preserve"> W ustawie z dnia 6 września 2001 r. — Prawo farmaceutyczne (Dz. U. z 2004 r. Nr 53, poz. 533,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xml:space="preserve">. zm. </w:t>
      </w:r>
      <w:bookmarkStart w:id="8" w:name="ftnref10"/>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"ftn10"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10)</w:t>
      </w:r>
      <w:r w:rsidRPr="003B4629">
        <w:rPr>
          <w:rFonts w:ascii="Times New Roman" w:eastAsia="Times New Roman" w:hAnsi="Times New Roman" w:cs="Times New Roman"/>
          <w:sz w:val="24"/>
          <w:szCs w:val="24"/>
          <w:vertAlign w:val="superscript"/>
          <w:lang w:eastAsia="pl-PL"/>
        </w:rPr>
        <w:fldChar w:fldCharType="end"/>
      </w:r>
      <w:bookmarkEnd w:id="8"/>
      <w:r w:rsidRPr="003B4629">
        <w:rPr>
          <w:rFonts w:ascii="Times New Roman" w:eastAsia="Times New Roman" w:hAnsi="Times New Roman" w:cs="Times New Roman"/>
          <w:sz w:val="24"/>
          <w:szCs w:val="24"/>
          <w:lang w:eastAsia="pl-PL"/>
        </w:rPr>
        <w:t xml:space="preserve"> ) w </w:t>
      </w:r>
      <w:hyperlink r:id="rId46" w:anchor="art:68" w:tooltip="Prawo farmaceutyczne" w:history="1">
        <w:r w:rsidRPr="003B4629">
          <w:rPr>
            <w:rFonts w:ascii="Times New Roman" w:eastAsia="Times New Roman" w:hAnsi="Times New Roman" w:cs="Times New Roman"/>
            <w:color w:val="0000FF"/>
            <w:sz w:val="24"/>
            <w:szCs w:val="24"/>
            <w:u w:val="single"/>
            <w:lang w:eastAsia="pl-PL"/>
          </w:rPr>
          <w:t>art. 68</w:t>
        </w:r>
      </w:hyperlink>
      <w:r w:rsidRPr="003B4629">
        <w:rPr>
          <w:rFonts w:ascii="Times New Roman" w:eastAsia="Times New Roman" w:hAnsi="Times New Roman" w:cs="Times New Roman"/>
          <w:sz w:val="24"/>
          <w:szCs w:val="24"/>
          <w:lang w:eastAsia="pl-PL"/>
        </w:rPr>
        <w:t xml:space="preserve"> ust. 6 otrzymuje brzmienie:</w:t>
      </w:r>
    </w:p>
    <w:p w:rsidR="003B4629" w:rsidRPr="003B4629" w:rsidRDefault="003B4629" w:rsidP="003B4629">
      <w:pPr>
        <w:spacing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„6. Przepisu ust. 5 nie stosuje się do środków odurzających i substancji psychotropowych, których przywóz z zagranicy określają przepisy ustawy z dnia 29 lipca 2005 r. o przeciwdziałaniu narkomanii (Dz. U. Nr 179, poz. 1485).”.</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80.</w:t>
      </w:r>
      <w:r w:rsidRPr="003B4629">
        <w:rPr>
          <w:rFonts w:ascii="Times New Roman" w:eastAsia="Times New Roman" w:hAnsi="Times New Roman" w:cs="Times New Roman"/>
          <w:sz w:val="24"/>
          <w:szCs w:val="24"/>
          <w:lang w:eastAsia="pl-PL"/>
        </w:rPr>
        <w:t xml:space="preserve"> W ustawie z dnia 2 lipca 2004 r. o swobodzie działalności gospodarczej (Dz. U. Nr 173, poz. 1807,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xml:space="preserve">. zm. </w:t>
      </w:r>
      <w:bookmarkStart w:id="9" w:name="ftnref11"/>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"ftn11"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11)</w:t>
      </w:r>
      <w:r w:rsidRPr="003B4629">
        <w:rPr>
          <w:rFonts w:ascii="Times New Roman" w:eastAsia="Times New Roman" w:hAnsi="Times New Roman" w:cs="Times New Roman"/>
          <w:sz w:val="24"/>
          <w:szCs w:val="24"/>
          <w:vertAlign w:val="superscript"/>
          <w:lang w:eastAsia="pl-PL"/>
        </w:rPr>
        <w:fldChar w:fldCharType="end"/>
      </w:r>
      <w:bookmarkEnd w:id="9"/>
      <w:r w:rsidRPr="003B4629">
        <w:rPr>
          <w:rFonts w:ascii="Times New Roman" w:eastAsia="Times New Roman" w:hAnsi="Times New Roman" w:cs="Times New Roman"/>
          <w:sz w:val="24"/>
          <w:szCs w:val="24"/>
          <w:lang w:eastAsia="pl-PL"/>
        </w:rPr>
        <w:t xml:space="preserve"> ) w </w:t>
      </w:r>
      <w:hyperlink r:id="rId47" w:anchor="art:75" w:tooltip="Ustawa o swobodzie działalności gospodarczej" w:history="1">
        <w:r w:rsidRPr="003B4629">
          <w:rPr>
            <w:rFonts w:ascii="Times New Roman" w:eastAsia="Times New Roman" w:hAnsi="Times New Roman" w:cs="Times New Roman"/>
            <w:color w:val="0000FF"/>
            <w:sz w:val="24"/>
            <w:szCs w:val="24"/>
            <w:u w:val="single"/>
            <w:lang w:eastAsia="pl-PL"/>
          </w:rPr>
          <w:t>art. 75</w:t>
        </w:r>
      </w:hyperlink>
      <w:r w:rsidRPr="003B4629">
        <w:rPr>
          <w:rFonts w:ascii="Times New Roman" w:eastAsia="Times New Roman" w:hAnsi="Times New Roman" w:cs="Times New Roman"/>
          <w:sz w:val="24"/>
          <w:szCs w:val="24"/>
          <w:lang w:eastAsia="pl-PL"/>
        </w:rPr>
        <w:t xml:space="preserve"> w ust. 1 pkt 5 otrzymuje brzmienie:</w:t>
      </w:r>
    </w:p>
    <w:p w:rsidR="003B4629" w:rsidRPr="003B4629" w:rsidRDefault="003B4629" w:rsidP="003B4629">
      <w:pPr>
        <w:spacing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„5) ustawy z dnia 29 lipca 2005 r. o przeciwdziałaniu narkomanii (Dz. U. Nr 179, poz. 1485);”.</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81.</w:t>
      </w:r>
      <w:r w:rsidRPr="003B4629">
        <w:rPr>
          <w:rFonts w:ascii="Times New Roman" w:eastAsia="Times New Roman" w:hAnsi="Times New Roman" w:cs="Times New Roman"/>
          <w:sz w:val="24"/>
          <w:szCs w:val="24"/>
          <w:lang w:eastAsia="pl-PL"/>
        </w:rPr>
        <w:t xml:space="preserve"> W ustawie z dnia 27 sierpnia 2004 r. o świadczeniach opieki zdrowotnej finansowanych ze środków publicznych (Dz. U. Nr 210, poz. 2135, z </w:t>
      </w:r>
      <w:proofErr w:type="spellStart"/>
      <w:r w:rsidRPr="003B4629">
        <w:rPr>
          <w:rFonts w:ascii="Times New Roman" w:eastAsia="Times New Roman" w:hAnsi="Times New Roman" w:cs="Times New Roman"/>
          <w:sz w:val="24"/>
          <w:szCs w:val="24"/>
          <w:lang w:eastAsia="pl-PL"/>
        </w:rPr>
        <w:t>późn</w:t>
      </w:r>
      <w:proofErr w:type="spellEnd"/>
      <w:r w:rsidRPr="003B4629">
        <w:rPr>
          <w:rFonts w:ascii="Times New Roman" w:eastAsia="Times New Roman" w:hAnsi="Times New Roman" w:cs="Times New Roman"/>
          <w:sz w:val="24"/>
          <w:szCs w:val="24"/>
          <w:lang w:eastAsia="pl-PL"/>
        </w:rPr>
        <w:t xml:space="preserve">. zm. </w:t>
      </w:r>
      <w:bookmarkStart w:id="10" w:name="ftnref12"/>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"ftn12"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12)</w:t>
      </w:r>
      <w:r w:rsidRPr="003B4629">
        <w:rPr>
          <w:rFonts w:ascii="Times New Roman" w:eastAsia="Times New Roman" w:hAnsi="Times New Roman" w:cs="Times New Roman"/>
          <w:sz w:val="24"/>
          <w:szCs w:val="24"/>
          <w:vertAlign w:val="superscript"/>
          <w:lang w:eastAsia="pl-PL"/>
        </w:rPr>
        <w:fldChar w:fldCharType="end"/>
      </w:r>
      <w:bookmarkEnd w:id="10"/>
      <w:r w:rsidRPr="003B4629">
        <w:rPr>
          <w:rFonts w:ascii="Times New Roman" w:eastAsia="Times New Roman" w:hAnsi="Times New Roman" w:cs="Times New Roman"/>
          <w:sz w:val="24"/>
          <w:szCs w:val="24"/>
          <w:lang w:eastAsia="pl-PL"/>
        </w:rPr>
        <w:t xml:space="preserve"> ) w </w:t>
      </w:r>
      <w:hyperlink r:id="rId48" w:anchor="art:12" w:tooltip="Ustawa o świadczeniach opieki zdrowotnej finansowanych ze środków publicznych" w:history="1">
        <w:r w:rsidRPr="003B4629">
          <w:rPr>
            <w:rFonts w:ascii="Times New Roman" w:eastAsia="Times New Roman" w:hAnsi="Times New Roman" w:cs="Times New Roman"/>
            <w:color w:val="0000FF"/>
            <w:sz w:val="24"/>
            <w:szCs w:val="24"/>
            <w:u w:val="single"/>
            <w:lang w:eastAsia="pl-PL"/>
          </w:rPr>
          <w:t>art. 12</w:t>
        </w:r>
      </w:hyperlink>
      <w:r w:rsidRPr="003B4629">
        <w:rPr>
          <w:rFonts w:ascii="Times New Roman" w:eastAsia="Times New Roman" w:hAnsi="Times New Roman" w:cs="Times New Roman"/>
          <w:sz w:val="24"/>
          <w:szCs w:val="24"/>
          <w:lang w:eastAsia="pl-PL"/>
        </w:rPr>
        <w:t xml:space="preserve"> pkt 3 otrzymuje brzmienie:</w:t>
      </w:r>
    </w:p>
    <w:p w:rsidR="003B4629" w:rsidRPr="003B4629" w:rsidRDefault="003B4629" w:rsidP="003B4629">
      <w:pPr>
        <w:spacing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art. 26 ust. 5 ustawy z dnia 29 lipca 2005 r. o przeciwdziałaniu narkomanii (Dz. U. Nr 179, poz. 1485);”.</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82.</w:t>
      </w:r>
      <w:r w:rsidRPr="003B4629">
        <w:rPr>
          <w:rFonts w:ascii="Times New Roman" w:eastAsia="Times New Roman" w:hAnsi="Times New Roman" w:cs="Times New Roman"/>
          <w:sz w:val="24"/>
          <w:szCs w:val="24"/>
          <w:lang w:eastAsia="pl-PL"/>
        </w:rPr>
        <w:t xml:space="preserve"> Zezwolenia wydane na podstawie art. 23 ust. 1—3 i 8, art. 25 ust. 2 i 3 oraz art. 27 ust. 1 i 2 ustawy, o której mowa w art. 90, zachowują ważność po wejściu w życie niniejszej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83.</w:t>
      </w:r>
      <w:r w:rsidRPr="003B4629">
        <w:rPr>
          <w:rFonts w:ascii="Times New Roman" w:eastAsia="Times New Roman" w:hAnsi="Times New Roman" w:cs="Times New Roman"/>
          <w:sz w:val="24"/>
          <w:szCs w:val="24"/>
          <w:lang w:eastAsia="pl-PL"/>
        </w:rPr>
        <w:t xml:space="preserve"> Zezwolenia na leczenie substytucyjne wydane na podstawie przepisów dotychczasowych stają się z dniem wejścia w życie ustawy zezwoleniami, o których mowa w art. 28.</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84.</w:t>
      </w:r>
      <w:r w:rsidRPr="003B4629">
        <w:rPr>
          <w:rFonts w:ascii="Times New Roman" w:eastAsia="Times New Roman" w:hAnsi="Times New Roman" w:cs="Times New Roman"/>
          <w:sz w:val="24"/>
          <w:szCs w:val="24"/>
          <w:lang w:eastAsia="pl-PL"/>
        </w:rPr>
        <w:t xml:space="preserve"> 1. Zezwolenia na kontraktację maku lub konopi włóknistych wydane przed dniem wejścia w życie niniejszej ustawy tracą ważność z dniem 31 grudnia 2005 r.</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W przypadku gdy podmiot posiadający zezwolenie, o którym mowa w ust. 1, wystąpi, w terminie do dnia 31 grudnia 2005 r., z wnioskiem o wydanie zezwolenia na wykonywanie działalności w zakresie skupu maku lub konopi włóknistych, dotychczasowe zezwolenie zachowuje ważność do dnia, w którym decyzja wydana po rozpatrzeniu wniosku stanie się ostateczna.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85.</w:t>
      </w:r>
      <w:r w:rsidRPr="003B4629">
        <w:rPr>
          <w:rFonts w:ascii="Times New Roman" w:eastAsia="Times New Roman" w:hAnsi="Times New Roman" w:cs="Times New Roman"/>
          <w:sz w:val="24"/>
          <w:szCs w:val="24"/>
          <w:lang w:eastAsia="pl-PL"/>
        </w:rPr>
        <w:t xml:space="preserve"> Certyfikaty ukończenia specjalistycznego szkolenia w dziedzinie uzależnienia od narkotyków w zakresie specjalisty terapii uzależnień i instruktora terapii uzależnień uzyskane przed dniem wejścia w życie niniejszej ustawy stają się certyfikatami specjalisty terapii uzależnień i instruktora terapii uzależnień w rozumieniu przepisów niniejszej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86.</w:t>
      </w:r>
      <w:r w:rsidRPr="003B4629">
        <w:rPr>
          <w:rFonts w:ascii="Times New Roman" w:eastAsia="Times New Roman" w:hAnsi="Times New Roman" w:cs="Times New Roman"/>
          <w:sz w:val="24"/>
          <w:szCs w:val="24"/>
          <w:lang w:eastAsia="pl-PL"/>
        </w:rPr>
        <w:t xml:space="preserve"> Osoby zatrudnione w dniu wejścia w życie niniejszej ustawy w jednostkach prowadzących rehabilitację, które nie uzyskały certyfikatu specjalisty terapii uzależnień lub </w:t>
      </w:r>
      <w:r w:rsidRPr="003B4629">
        <w:rPr>
          <w:rFonts w:ascii="Times New Roman" w:eastAsia="Times New Roman" w:hAnsi="Times New Roman" w:cs="Times New Roman"/>
          <w:sz w:val="24"/>
          <w:szCs w:val="24"/>
          <w:lang w:eastAsia="pl-PL"/>
        </w:rPr>
        <w:lastRenderedPageBreak/>
        <w:t>instruktora terapii uzależnień, są obowiązane do ukończenia szkolenia, o którym mowa w art. 27 ust. 1, w terminie 5 lat od dnia wejścia w życie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87.</w:t>
      </w:r>
      <w:r w:rsidRPr="003B4629">
        <w:rPr>
          <w:rFonts w:ascii="Times New Roman" w:eastAsia="Times New Roman" w:hAnsi="Times New Roman" w:cs="Times New Roman"/>
          <w:sz w:val="24"/>
          <w:szCs w:val="24"/>
          <w:lang w:eastAsia="pl-PL"/>
        </w:rPr>
        <w:t xml:space="preserve"> Szkolenia rozpoczęte przed dniem wejścia w życie ustawy oraz egzamin kończący te szkolenia przeprowadza się według programów szkolenia w dziedzinie uzależnienia od narkotyków zatwierdzonych przed dniem wejścia w życie niniejszej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88.</w:t>
      </w:r>
      <w:r w:rsidRPr="003B4629">
        <w:rPr>
          <w:rFonts w:ascii="Times New Roman" w:eastAsia="Times New Roman" w:hAnsi="Times New Roman" w:cs="Times New Roman"/>
          <w:sz w:val="24"/>
          <w:szCs w:val="24"/>
          <w:lang w:eastAsia="pl-PL"/>
        </w:rPr>
        <w:t xml:space="preserve"> 1. Krajowe Biuro do Spraw Przeciwdziałania Narkomanii działające na podstawie niniejszej ustawy wstępuje we wszystkie prawa i obowiązki Krajowego Biura do Spraw Przeciwdziałania Narkomanii działającego na podstawie art. 3a ust. 1 ustawy, o której mowa w art. 90.</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2.  Mienie użytkowane przez Krajowe Biuro do Spraw Przeciwdziałania Narkomanii działające na podstawie art. 3a ust. 1 ustawy, o której mowa w art. 90, staje się z dniem wejścia w życie ustawy mieniem użytkowanym przez Krajowe Biuro do Spraw Przeciwdziałania Narkomanii działające na podstawie niniejszej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3. Przejście praw i mienia Krajowego Biura do Spraw Przeciwdziałania Narkomanii działającego na podstawie art. 3a ust. 1 ustawy, o której mowa w art. 90, na Krajowe Biuro do Spraw Przeciwdziałania Narkomanii, działające na podstawie niniejszej ustawy, następuje nieodpłatnie oraz jest wolne od podatków i opłat.</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4. Pracownicy Krajowego Biura do Spraw Przeciwdziałania Narkomanii działającego na podstawie art. 3a ust. 1 ustawy, o której mowa w art. 90, z dniem wejścia w życie ustawy stają się pracownikami Krajowego Biura do Spraw Przeciwdziałania Narkomanii działającego na podstawie niniejszej ustawy.</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89.</w:t>
      </w:r>
      <w:r w:rsidRPr="003B4629">
        <w:rPr>
          <w:rFonts w:ascii="Times New Roman" w:eastAsia="Times New Roman" w:hAnsi="Times New Roman" w:cs="Times New Roman"/>
          <w:sz w:val="24"/>
          <w:szCs w:val="24"/>
          <w:lang w:eastAsia="pl-PL"/>
        </w:rPr>
        <w:t xml:space="preserve"> Akty wykonawcze wydane na podstawie art. 5 ust. 6, art. 9 ust. 4, art. 11 ust. 3, art. 12 ust. 3, art. 14 ust. 4, art. 15 ust. 5, art. 16, art. 22 ust. 5, art. 23 ust. 14, art. 24 ust. 2, art. 25 ust. 4, art. 27 ust. 6, art. 28 ust. 4, art. 29 ust. 2, art. 30 ust. 2, art. 31 ust. 2b i art. 56 ust. 6 ustawy, o której mowa w art. 90 niniejszej ustawy, zachowują moc do dnia wejścia w życie przepisów wydanych na podstawie art. 7 ust. 5, art. 12 ust. 4, art. 22 ust. 3, art. 23 ust. 4, art. 24 ust. 6, art. 27 ust. 12 i 13, art. 28 ust. 7, art. 29 ust. 2, art. 34 ust. 5, art. 35 ust. 10, art. 36 ust. 3, art. 37 ust. 12, art. 38 ust. 5, art. 40 ust. 6, art. 41 ust. 5, art. 42 ust. 2, art. 43 ust. 2 i art. 44 ust. 9.</w:t>
      </w:r>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akty wykonawcze</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90.</w:t>
      </w:r>
      <w:r w:rsidRPr="003B4629">
        <w:rPr>
          <w:rFonts w:ascii="Times New Roman" w:eastAsia="Times New Roman" w:hAnsi="Times New Roman" w:cs="Times New Roman"/>
          <w:sz w:val="24"/>
          <w:szCs w:val="24"/>
          <w:lang w:eastAsia="pl-PL"/>
        </w:rPr>
        <w:t xml:space="preserve"> Traci moc </w:t>
      </w:r>
      <w:hyperlink r:id="rId49" w:tooltip="Ustawa o przeciwdziałaniu narkomanii" w:history="1">
        <w:r w:rsidRPr="003B4629">
          <w:rPr>
            <w:rFonts w:ascii="Times New Roman" w:eastAsia="Times New Roman" w:hAnsi="Times New Roman" w:cs="Times New Roman"/>
            <w:color w:val="0000FF"/>
            <w:sz w:val="24"/>
            <w:szCs w:val="24"/>
            <w:u w:val="single"/>
            <w:lang w:eastAsia="pl-PL"/>
          </w:rPr>
          <w:t>ustawa</w:t>
        </w:r>
      </w:hyperlink>
      <w:r w:rsidRPr="003B4629">
        <w:rPr>
          <w:rFonts w:ascii="Times New Roman" w:eastAsia="Times New Roman" w:hAnsi="Times New Roman" w:cs="Times New Roman"/>
          <w:sz w:val="24"/>
          <w:szCs w:val="24"/>
          <w:lang w:eastAsia="pl-PL"/>
        </w:rPr>
        <w:t xml:space="preserve"> z dnia 24 kwietnia 1997 r. o przeciwdziałaniu narkomanii (Dz. U. z 2003 r. Nr 24, poz. 198 i Nr 122, poz. 1143, z 2004 r. Nr 238, poz. 2390 oraz z 2005 r. Nr 175, poz. 1462).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Art. 91.</w:t>
      </w:r>
      <w:r w:rsidRPr="003B4629">
        <w:rPr>
          <w:rFonts w:ascii="Times New Roman" w:eastAsia="Times New Roman" w:hAnsi="Times New Roman" w:cs="Times New Roman"/>
          <w:sz w:val="24"/>
          <w:szCs w:val="24"/>
          <w:lang w:eastAsia="pl-PL"/>
        </w:rPr>
        <w:t xml:space="preserve"> Ustawa wchodzi w życie po upływie 14 dni od dnia ogłoszenia.</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xml:space="preserve">Prezydent Rzeczypospolitej Polskiej: </w:t>
      </w:r>
      <w:r w:rsidRPr="003B4629">
        <w:rPr>
          <w:rFonts w:ascii="Times New Roman" w:eastAsia="Times New Roman" w:hAnsi="Times New Roman" w:cs="Times New Roman"/>
          <w:i/>
          <w:iCs/>
          <w:sz w:val="24"/>
          <w:szCs w:val="24"/>
          <w:lang w:eastAsia="pl-PL"/>
        </w:rPr>
        <w:t>A. Kwaśniewski</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Załączniki do ustawy z dnia 29 lipca 2005 r. (poz. 1485)</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t>Załącznik 1</w:t>
      </w:r>
      <w:r w:rsidRPr="003B4629">
        <w:rPr>
          <w:rFonts w:ascii="Times New Roman" w:eastAsia="Times New Roman" w:hAnsi="Times New Roman" w:cs="Times New Roman"/>
          <w:sz w:val="24"/>
          <w:szCs w:val="24"/>
          <w:lang w:eastAsia="pl-PL"/>
        </w:rPr>
        <w:t xml:space="preserve"> </w:t>
      </w:r>
      <w:hyperlink r:id="rId50" w:history="1">
        <w:r w:rsidRPr="003B4629">
          <w:rPr>
            <w:rFonts w:ascii="Times New Roman" w:eastAsia="Times New Roman" w:hAnsi="Times New Roman" w:cs="Times New Roman"/>
            <w:color w:val="0000FF"/>
            <w:sz w:val="24"/>
            <w:szCs w:val="24"/>
            <w:u w:val="single"/>
            <w:lang w:eastAsia="pl-PL"/>
          </w:rPr>
          <w:t>Wykaz środków odurzających</w:t>
        </w:r>
      </w:hyperlink>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b/>
          <w:bCs/>
          <w:sz w:val="24"/>
          <w:szCs w:val="24"/>
          <w:lang w:eastAsia="pl-PL"/>
        </w:rPr>
        <w:lastRenderedPageBreak/>
        <w:t>Załącznik 2</w:t>
      </w:r>
      <w:r w:rsidRPr="003B4629">
        <w:rPr>
          <w:rFonts w:ascii="Times New Roman" w:eastAsia="Times New Roman" w:hAnsi="Times New Roman" w:cs="Times New Roman"/>
          <w:sz w:val="24"/>
          <w:szCs w:val="24"/>
          <w:lang w:eastAsia="pl-PL"/>
        </w:rPr>
        <w:t xml:space="preserve"> </w:t>
      </w:r>
      <w:hyperlink r:id="rId51" w:history="1">
        <w:r w:rsidRPr="003B4629">
          <w:rPr>
            <w:rFonts w:ascii="Times New Roman" w:eastAsia="Times New Roman" w:hAnsi="Times New Roman" w:cs="Times New Roman"/>
            <w:color w:val="0000FF"/>
            <w:sz w:val="24"/>
            <w:szCs w:val="24"/>
            <w:u w:val="single"/>
            <w:lang w:eastAsia="pl-PL"/>
          </w:rPr>
          <w:t>Wykaz substancji psychotropowych</w:t>
        </w:r>
      </w:hyperlink>
    </w:p>
    <w:p w:rsidR="003B4629" w:rsidRPr="003B4629" w:rsidRDefault="003B4629" w:rsidP="003B4629">
      <w:pPr>
        <w:spacing w:after="0"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pict>
          <v:rect id="_x0000_i1025" style="width:149.7pt;height:1.5pt" o:hrpct="330" o:hralign="center" o:hrstd="t" o:hr="t" fillcolor="#a0a0a0" stroked="f"/>
        </w:pict>
      </w:r>
    </w:p>
    <w:bookmarkStart w:id="11" w:name="ftn1"/>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"ftnref1"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1)</w:t>
      </w:r>
      <w:r w:rsidRPr="003B4629">
        <w:rPr>
          <w:rFonts w:ascii="Times New Roman" w:eastAsia="Times New Roman" w:hAnsi="Times New Roman" w:cs="Times New Roman"/>
          <w:sz w:val="24"/>
          <w:szCs w:val="24"/>
          <w:vertAlign w:val="superscript"/>
          <w:lang w:eastAsia="pl-PL"/>
        </w:rPr>
        <w:fldChar w:fldCharType="end"/>
      </w:r>
      <w:bookmarkEnd w:id="11"/>
      <w:r w:rsidRPr="003B4629">
        <w:rPr>
          <w:rFonts w:ascii="Times New Roman" w:eastAsia="Times New Roman" w:hAnsi="Times New Roman" w:cs="Times New Roman"/>
          <w:sz w:val="24"/>
          <w:szCs w:val="24"/>
          <w:lang w:eastAsia="pl-PL"/>
        </w:rPr>
        <w:t xml:space="preserve"> Niniejszą ustawą zmienia się ustawy: ustawę z dnia 26 października 1982 r. o wychowaniu w trzeźwości i przeciwdziałaniu alkoholizmowi, ustawę z dnia 14 marca 1985 r. o Państwowej Inspekcji Sanitarnej, ustawę z dnia 9 września 2000 r. o opłacie skarbowej, ustawę z dnia 11 stycznia 2001 r. o substancjach i preparatach chemicznych, ustawę z dnia 6 września 2001 r. — Prawo farmaceutyczne, ustawę z dnia 2 lipca 2004 r. o swobodzie działalności gospodarczej oraz ustawę z dnia 27 sierpnia 2004 r. o świadczeniach opieki zdrowotnej finansowanych ze środków publicznych.</w:t>
      </w:r>
    </w:p>
    <w:bookmarkStart w:id="12" w:name="ftn2"/>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"ftnref2"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2)</w:t>
      </w:r>
      <w:r w:rsidRPr="003B4629">
        <w:rPr>
          <w:rFonts w:ascii="Times New Roman" w:eastAsia="Times New Roman" w:hAnsi="Times New Roman" w:cs="Times New Roman"/>
          <w:sz w:val="24"/>
          <w:szCs w:val="24"/>
          <w:vertAlign w:val="superscript"/>
          <w:lang w:eastAsia="pl-PL"/>
        </w:rPr>
        <w:fldChar w:fldCharType="end"/>
      </w:r>
      <w:bookmarkEnd w:id="12"/>
      <w:r w:rsidRPr="003B4629">
        <w:rPr>
          <w:rFonts w:ascii="Times New Roman" w:eastAsia="Times New Roman" w:hAnsi="Times New Roman" w:cs="Times New Roman"/>
          <w:sz w:val="24"/>
          <w:szCs w:val="24"/>
          <w:lang w:eastAsia="pl-PL"/>
        </w:rPr>
        <w:t xml:space="preserve"> Zmiany tekstu jednolitego wymienionej ustawy zostały ogłoszone w Dz. U. z 2004 r. Nr 69, poz. 625, Nr 91, poz. 877, Nr 92, poz. 882, Nr 93, poz. 896, Nr 173, poz. 1808, Nr 210, poz. 2135 i Nr 273, poz. 2703 oraz z 2005 r. Nr 94, poz. 787 i Nr 163, poz. 1362.</w:t>
      </w:r>
    </w:p>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lang w:eastAsia="pl-PL"/>
        </w:rPr>
        <w:t> Zmiany wymienionej ustawy zostały ogłoszone w Dz. U. z 2001 r. Nr 100, poz. 1085, Nr 123, poz. 1350 i Nr 125, poz. 1367, z 2002 r. Nr 135, poz. 1145 i Nr 142, poz. 1187, z 2003 r. Nr 189, poz. 1852 oraz z 2004 r. Nr 96, poz. 959 i Nr 121, poz. 1263.</w:t>
      </w:r>
    </w:p>
    <w:bookmarkStart w:id="13" w:name="ftn4"/>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"ftnref4"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4)</w:t>
      </w:r>
      <w:r w:rsidRPr="003B4629">
        <w:rPr>
          <w:rFonts w:ascii="Times New Roman" w:eastAsia="Times New Roman" w:hAnsi="Times New Roman" w:cs="Times New Roman"/>
          <w:sz w:val="24"/>
          <w:szCs w:val="24"/>
          <w:vertAlign w:val="superscript"/>
          <w:lang w:eastAsia="pl-PL"/>
        </w:rPr>
        <w:fldChar w:fldCharType="end"/>
      </w:r>
      <w:bookmarkEnd w:id="13"/>
      <w:r w:rsidRPr="003B4629">
        <w:rPr>
          <w:rFonts w:ascii="Times New Roman" w:eastAsia="Times New Roman" w:hAnsi="Times New Roman" w:cs="Times New Roman"/>
          <w:sz w:val="24"/>
          <w:szCs w:val="24"/>
          <w:lang w:eastAsia="pl-PL"/>
        </w:rPr>
        <w:t xml:space="preserve"> Zmiany wymienionej ustawy zostały ogłoszone w Dz. U. z 2004 r. Nr 69, poz. 624 i Nr 99, poz. 1001 oraz z 2005 r. Nr 164, poz. 1366 i Nr 175, poz. 1462.</w:t>
      </w:r>
    </w:p>
    <w:bookmarkStart w:id="14" w:name="ftn5"/>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"ftnref5"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5)</w:t>
      </w:r>
      <w:r w:rsidRPr="003B4629">
        <w:rPr>
          <w:rFonts w:ascii="Times New Roman" w:eastAsia="Times New Roman" w:hAnsi="Times New Roman" w:cs="Times New Roman"/>
          <w:sz w:val="24"/>
          <w:szCs w:val="24"/>
          <w:vertAlign w:val="superscript"/>
          <w:lang w:eastAsia="pl-PL"/>
        </w:rPr>
        <w:fldChar w:fldCharType="end"/>
      </w:r>
      <w:bookmarkEnd w:id="14"/>
      <w:r w:rsidRPr="003B4629">
        <w:rPr>
          <w:rFonts w:ascii="Times New Roman" w:eastAsia="Times New Roman" w:hAnsi="Times New Roman" w:cs="Times New Roman"/>
          <w:sz w:val="24"/>
          <w:szCs w:val="24"/>
          <w:lang w:eastAsia="pl-PL"/>
        </w:rPr>
        <w:t xml:space="preserve"> Zmiany tekstu jednolitego wymienionej ustawy zostały ogłoszone w Dz. U. z 2004 r. Nr 273, poz. 2703 i Nr 281, poz. 2781 oraz z 2005 r. Nr 17, poz. 141, Nr 94, poz. 788, Nr 122, poz. 1020, Nr 131, poz. 1091 i Nr 167, poz. 1400.</w:t>
      </w:r>
    </w:p>
    <w:bookmarkStart w:id="15" w:name="ftn6"/>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"ftnref6"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6)</w:t>
      </w:r>
      <w:r w:rsidRPr="003B4629">
        <w:rPr>
          <w:rFonts w:ascii="Times New Roman" w:eastAsia="Times New Roman" w:hAnsi="Times New Roman" w:cs="Times New Roman"/>
          <w:sz w:val="24"/>
          <w:szCs w:val="24"/>
          <w:vertAlign w:val="superscript"/>
          <w:lang w:eastAsia="pl-PL"/>
        </w:rPr>
        <w:fldChar w:fldCharType="end"/>
      </w:r>
      <w:bookmarkEnd w:id="15"/>
      <w:r w:rsidRPr="003B4629">
        <w:rPr>
          <w:rFonts w:ascii="Times New Roman" w:eastAsia="Times New Roman" w:hAnsi="Times New Roman" w:cs="Times New Roman"/>
          <w:sz w:val="24"/>
          <w:szCs w:val="24"/>
          <w:lang w:eastAsia="pl-PL"/>
        </w:rPr>
        <w:t xml:space="preserve"> Zmiany tekstu jednolitego wymienionej ustawy zostały ogłoszone w Dz. U. z 2002 r. Nr 167, poz. 1372, z 2003 r. Nr 80, poz. 719 i Nr 122, poz. 1143, z 2004 r. Nr 29, poz. 257, Nr 99, poz. 1001, Nr 152, poz. 1597 i Nr 273, poz. 2703 oraz z 2005 r. Nr 23, poz. 186, Nr 132, poz. 1110 i Nr 155, poz. 1298.</w:t>
      </w:r>
    </w:p>
    <w:bookmarkStart w:id="16" w:name="ftn7"/>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"ftnref7"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7)</w:t>
      </w:r>
      <w:r w:rsidRPr="003B4629">
        <w:rPr>
          <w:rFonts w:ascii="Times New Roman" w:eastAsia="Times New Roman" w:hAnsi="Times New Roman" w:cs="Times New Roman"/>
          <w:sz w:val="24"/>
          <w:szCs w:val="24"/>
          <w:vertAlign w:val="superscript"/>
          <w:lang w:eastAsia="pl-PL"/>
        </w:rPr>
        <w:fldChar w:fldCharType="end"/>
      </w:r>
      <w:bookmarkEnd w:id="16"/>
      <w:r w:rsidRPr="003B4629">
        <w:rPr>
          <w:rFonts w:ascii="Times New Roman" w:eastAsia="Times New Roman" w:hAnsi="Times New Roman" w:cs="Times New Roman"/>
          <w:sz w:val="24"/>
          <w:szCs w:val="24"/>
          <w:lang w:eastAsia="pl-PL"/>
        </w:rPr>
        <w:t xml:space="preserve">  Zmiany tekstu jednolitego wymienionej ustawy zostały ogłoszone w Dz. U. z 1998 r. Nr 106, poz. 668 i Nr 117, poz. 756, z 1999 r. Nr 70, poz. 778, z 2000 r. Nr 12, poz. 136 i Nr 120, poz. 1268, z 2001 r. Nr 11, poz. 84, Nr 29, poz. 320, Nr 42, poz. 473, Nr 63, poz. 634, Nr 125, poz. 1367, Nr 126, poz. 1382 i Nr 128, poz. 1407 i 1408, z 2002 r. Nr 37, poz. 329, Nr 74, poz. 676 i Nr 135, poz. 1145, z 2003 r. Nr 80, poz. 717 i Nr 208, poz. 2020, z 2004 r. Nr 273, poz. 2703 oraz z 2005 r. Nr 130, poz. 1086, Nr 163, poz. 1362 i Nr 178, poz. 1480.</w:t>
      </w:r>
    </w:p>
    <w:bookmarkStart w:id="17" w:name="ftn8"/>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"ftnref8"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8)</w:t>
      </w:r>
      <w:r w:rsidRPr="003B4629">
        <w:rPr>
          <w:rFonts w:ascii="Times New Roman" w:eastAsia="Times New Roman" w:hAnsi="Times New Roman" w:cs="Times New Roman"/>
          <w:sz w:val="24"/>
          <w:szCs w:val="24"/>
          <w:vertAlign w:val="superscript"/>
          <w:lang w:eastAsia="pl-PL"/>
        </w:rPr>
        <w:fldChar w:fldCharType="end"/>
      </w:r>
      <w:bookmarkEnd w:id="17"/>
      <w:r w:rsidRPr="003B4629">
        <w:rPr>
          <w:rFonts w:ascii="Times New Roman" w:eastAsia="Times New Roman" w:hAnsi="Times New Roman" w:cs="Times New Roman"/>
          <w:sz w:val="24"/>
          <w:szCs w:val="24"/>
          <w:lang w:eastAsia="pl-PL"/>
        </w:rPr>
        <w:t xml:space="preserve">  Zmiany tekstu jednolitego wymienionej ustawy zostały ogłoszone w Dz. U. z 2005 r. Nr 14, poz. 115, Nr 48, poz. 447, Nr 62, poz. 550, Nr 90, poz. 757, Nr 94, poz. 788, Nr 113, poz. 954, Nr 143, poz. 1199, Nr 153, poz. 1272, Nr 169, poz. 1418 i Nr 175, poz. 1458.</w:t>
      </w:r>
    </w:p>
    <w:bookmarkStart w:id="18" w:name="ftn9"/>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"ftnref9"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9)</w:t>
      </w:r>
      <w:r w:rsidRPr="003B4629">
        <w:rPr>
          <w:rFonts w:ascii="Times New Roman" w:eastAsia="Times New Roman" w:hAnsi="Times New Roman" w:cs="Times New Roman"/>
          <w:sz w:val="24"/>
          <w:szCs w:val="24"/>
          <w:vertAlign w:val="superscript"/>
          <w:lang w:eastAsia="pl-PL"/>
        </w:rPr>
        <w:fldChar w:fldCharType="end"/>
      </w:r>
      <w:bookmarkEnd w:id="18"/>
      <w:r w:rsidRPr="003B4629">
        <w:rPr>
          <w:rFonts w:ascii="Times New Roman" w:eastAsia="Times New Roman" w:hAnsi="Times New Roman" w:cs="Times New Roman"/>
          <w:sz w:val="24"/>
          <w:szCs w:val="24"/>
          <w:lang w:eastAsia="pl-PL"/>
        </w:rPr>
        <w:t xml:space="preserve">  Zmiany wymienionej ustawy zostały ogłoszone w Dz. U. z 2001 r. Nr 100, poz. 1085, Nr 123, poz. 1350 i Nr 125, poz. 1367, z 2002 r. Nr 135, poz. 1145 i Nr 142, poz. 1187, z 2003 r. Nr 189, poz. 1852 oraz z 2004 r. Nr 96, poz. 959 i Nr 121, poz. 1263.</w:t>
      </w:r>
    </w:p>
    <w:bookmarkStart w:id="19" w:name="ftn10"/>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"ftnref10"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10)</w:t>
      </w:r>
      <w:r w:rsidRPr="003B4629">
        <w:rPr>
          <w:rFonts w:ascii="Times New Roman" w:eastAsia="Times New Roman" w:hAnsi="Times New Roman" w:cs="Times New Roman"/>
          <w:sz w:val="24"/>
          <w:szCs w:val="24"/>
          <w:vertAlign w:val="superscript"/>
          <w:lang w:eastAsia="pl-PL"/>
        </w:rPr>
        <w:fldChar w:fldCharType="end"/>
      </w:r>
      <w:bookmarkEnd w:id="19"/>
      <w:r w:rsidRPr="003B4629">
        <w:rPr>
          <w:rFonts w:ascii="Times New Roman" w:eastAsia="Times New Roman" w:hAnsi="Times New Roman" w:cs="Times New Roman"/>
          <w:sz w:val="24"/>
          <w:szCs w:val="24"/>
          <w:lang w:eastAsia="pl-PL"/>
        </w:rPr>
        <w:t xml:space="preserve"> Zmiany tekstu jednolitego wymienionej ustawy zostały ogłoszone w Dz. U. z 2004 r. Nr 69, poz. 625, Nr 91, poz. 877, Nr 92, poz. 882, Nr 93, poz. 896, Nr 173, poz. 1808, Nr 210, poz. 2135 i Nr 273, poz. 2703 oraz z 2005 r. Nr 94, poz. 787 i Nr 163, poz. 1362.</w:t>
      </w:r>
    </w:p>
    <w:bookmarkStart w:id="20" w:name="ftn11"/>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vertAlign w:val="superscript"/>
          <w:lang w:eastAsia="pl-PL"/>
        </w:rPr>
        <w:lastRenderedPageBreak/>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"ftnref11"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11)</w:t>
      </w:r>
      <w:r w:rsidRPr="003B4629">
        <w:rPr>
          <w:rFonts w:ascii="Times New Roman" w:eastAsia="Times New Roman" w:hAnsi="Times New Roman" w:cs="Times New Roman"/>
          <w:sz w:val="24"/>
          <w:szCs w:val="24"/>
          <w:vertAlign w:val="superscript"/>
          <w:lang w:eastAsia="pl-PL"/>
        </w:rPr>
        <w:fldChar w:fldCharType="end"/>
      </w:r>
      <w:bookmarkEnd w:id="20"/>
      <w:r w:rsidRPr="003B4629">
        <w:rPr>
          <w:rFonts w:ascii="Times New Roman" w:eastAsia="Times New Roman" w:hAnsi="Times New Roman" w:cs="Times New Roman"/>
          <w:sz w:val="24"/>
          <w:szCs w:val="24"/>
          <w:lang w:eastAsia="pl-PL"/>
        </w:rPr>
        <w:t xml:space="preserve"> Zmiany wymienionej ustawy zostały ogłoszone w Dz. U. z 2004 r. Nr 281, poz. 2777 oraz z 2005 r. Nr 33, poz. 289, Nr 94, poz. 788, Nr 143, poz. 1199, Nr 175, poz. 1460, Nr 177, poz. 1468 i Nr 178, poz. 1480.</w:t>
      </w:r>
    </w:p>
    <w:bookmarkStart w:id="21" w:name="ftn12"/>
    <w:p w:rsidR="003B4629" w:rsidRPr="003B4629" w:rsidRDefault="003B4629" w:rsidP="003B4629">
      <w:pPr>
        <w:spacing w:before="100" w:beforeAutospacing="1" w:after="100" w:afterAutospacing="1" w:line="240" w:lineRule="auto"/>
        <w:rPr>
          <w:rFonts w:ascii="Times New Roman" w:eastAsia="Times New Roman" w:hAnsi="Times New Roman" w:cs="Times New Roman"/>
          <w:sz w:val="24"/>
          <w:szCs w:val="24"/>
          <w:lang w:eastAsia="pl-PL"/>
        </w:rPr>
      </w:pPr>
      <w:r w:rsidRPr="003B4629">
        <w:rPr>
          <w:rFonts w:ascii="Times New Roman" w:eastAsia="Times New Roman" w:hAnsi="Times New Roman" w:cs="Times New Roman"/>
          <w:sz w:val="24"/>
          <w:szCs w:val="24"/>
          <w:vertAlign w:val="superscript"/>
          <w:lang w:eastAsia="pl-PL"/>
        </w:rPr>
        <w:fldChar w:fldCharType="begin"/>
      </w:r>
      <w:r w:rsidRPr="003B4629">
        <w:rPr>
          <w:rFonts w:ascii="Times New Roman" w:eastAsia="Times New Roman" w:hAnsi="Times New Roman" w:cs="Times New Roman"/>
          <w:sz w:val="24"/>
          <w:szCs w:val="24"/>
          <w:vertAlign w:val="superscript"/>
          <w:lang w:eastAsia="pl-PL"/>
        </w:rPr>
        <w:instrText xml:space="preserve"> HYPERLINK "http://prawo.legeo.pl/prawo/ustawa-z-dnia-29-lipca-2005-r-o-przeciwdzialaniu-narkomanii/" \l "ftnref12" </w:instrText>
      </w:r>
      <w:r w:rsidRPr="003B4629">
        <w:rPr>
          <w:rFonts w:ascii="Times New Roman" w:eastAsia="Times New Roman" w:hAnsi="Times New Roman" w:cs="Times New Roman"/>
          <w:sz w:val="24"/>
          <w:szCs w:val="24"/>
          <w:vertAlign w:val="superscript"/>
          <w:lang w:eastAsia="pl-PL"/>
        </w:rPr>
        <w:fldChar w:fldCharType="separate"/>
      </w:r>
      <w:r w:rsidRPr="003B4629">
        <w:rPr>
          <w:rFonts w:ascii="Times New Roman" w:eastAsia="Times New Roman" w:hAnsi="Times New Roman" w:cs="Times New Roman"/>
          <w:color w:val="0000FF"/>
          <w:sz w:val="24"/>
          <w:szCs w:val="24"/>
          <w:u w:val="single"/>
          <w:vertAlign w:val="superscript"/>
          <w:lang w:eastAsia="pl-PL"/>
        </w:rPr>
        <w:t>12)</w:t>
      </w:r>
      <w:r w:rsidRPr="003B4629">
        <w:rPr>
          <w:rFonts w:ascii="Times New Roman" w:eastAsia="Times New Roman" w:hAnsi="Times New Roman" w:cs="Times New Roman"/>
          <w:sz w:val="24"/>
          <w:szCs w:val="24"/>
          <w:vertAlign w:val="superscript"/>
          <w:lang w:eastAsia="pl-PL"/>
        </w:rPr>
        <w:fldChar w:fldCharType="end"/>
      </w:r>
      <w:bookmarkEnd w:id="21"/>
      <w:r w:rsidRPr="003B4629">
        <w:rPr>
          <w:rFonts w:ascii="Times New Roman" w:eastAsia="Times New Roman" w:hAnsi="Times New Roman" w:cs="Times New Roman"/>
          <w:sz w:val="24"/>
          <w:szCs w:val="24"/>
          <w:lang w:eastAsia="pl-PL"/>
        </w:rPr>
        <w:t xml:space="preserve"> Zmiany wymienionej ustawy zostały ogłoszone w Dz. U. z 2005 r. Nr 94, poz. 788, Nr 132, poz. 1110, Nr 138, poz. 1154, Nr 157, poz. 1314, Nr 164, poz. 1366 i Nr 169, poz. 1411.</w:t>
      </w:r>
    </w:p>
    <w:p w:rsidR="002134D5" w:rsidRDefault="002134D5">
      <w:bookmarkStart w:id="22" w:name="_GoBack"/>
      <w:bookmarkEnd w:id="22"/>
    </w:p>
    <w:sectPr w:rsidR="00213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29"/>
    <w:rsid w:val="002134D5"/>
    <w:rsid w:val="003B4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3B462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B4629"/>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3B4629"/>
    <w:rPr>
      <w:color w:val="0000FF"/>
      <w:u w:val="single"/>
    </w:rPr>
  </w:style>
  <w:style w:type="character" w:styleId="UyteHipercze">
    <w:name w:val="FollowedHyperlink"/>
    <w:basedOn w:val="Domylnaczcionkaakapitu"/>
    <w:uiPriority w:val="99"/>
    <w:semiHidden/>
    <w:unhideWhenUsed/>
    <w:rsid w:val="003B4629"/>
    <w:rPr>
      <w:color w:val="800080"/>
      <w:u w:val="single"/>
    </w:rPr>
  </w:style>
  <w:style w:type="paragraph" w:customStyle="1" w:styleId="section-name">
    <w:name w:val="section-name"/>
    <w:basedOn w:val="Normalny"/>
    <w:rsid w:val="003B46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3B46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utton">
    <w:name w:val="button"/>
    <w:basedOn w:val="Domylnaczcionkaakapitu"/>
    <w:rsid w:val="003B4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3B462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B4629"/>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3B4629"/>
    <w:rPr>
      <w:color w:val="0000FF"/>
      <w:u w:val="single"/>
    </w:rPr>
  </w:style>
  <w:style w:type="character" w:styleId="UyteHipercze">
    <w:name w:val="FollowedHyperlink"/>
    <w:basedOn w:val="Domylnaczcionkaakapitu"/>
    <w:uiPriority w:val="99"/>
    <w:semiHidden/>
    <w:unhideWhenUsed/>
    <w:rsid w:val="003B4629"/>
    <w:rPr>
      <w:color w:val="800080"/>
      <w:u w:val="single"/>
    </w:rPr>
  </w:style>
  <w:style w:type="paragraph" w:customStyle="1" w:styleId="section-name">
    <w:name w:val="section-name"/>
    <w:basedOn w:val="Normalny"/>
    <w:rsid w:val="003B46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3B46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utton">
    <w:name w:val="button"/>
    <w:basedOn w:val="Domylnaczcionkaakapitu"/>
    <w:rsid w:val="003B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170120">
      <w:bodyDiv w:val="1"/>
      <w:marLeft w:val="0"/>
      <w:marRight w:val="0"/>
      <w:marTop w:val="0"/>
      <w:marBottom w:val="0"/>
      <w:divBdr>
        <w:top w:val="none" w:sz="0" w:space="0" w:color="auto"/>
        <w:left w:val="none" w:sz="0" w:space="0" w:color="auto"/>
        <w:bottom w:val="none" w:sz="0" w:space="0" w:color="auto"/>
        <w:right w:val="none" w:sz="0" w:space="0" w:color="auto"/>
      </w:divBdr>
      <w:divsChild>
        <w:div w:id="246380538">
          <w:marLeft w:val="0"/>
          <w:marRight w:val="0"/>
          <w:marTop w:val="0"/>
          <w:marBottom w:val="0"/>
          <w:divBdr>
            <w:top w:val="none" w:sz="0" w:space="0" w:color="auto"/>
            <w:left w:val="none" w:sz="0" w:space="0" w:color="auto"/>
            <w:bottom w:val="none" w:sz="0" w:space="0" w:color="auto"/>
            <w:right w:val="none" w:sz="0" w:space="0" w:color="auto"/>
          </w:divBdr>
          <w:divsChild>
            <w:div w:id="533155726">
              <w:marLeft w:val="0"/>
              <w:marRight w:val="0"/>
              <w:marTop w:val="0"/>
              <w:marBottom w:val="0"/>
              <w:divBdr>
                <w:top w:val="none" w:sz="0" w:space="0" w:color="auto"/>
                <w:left w:val="none" w:sz="0" w:space="0" w:color="auto"/>
                <w:bottom w:val="none" w:sz="0" w:space="0" w:color="auto"/>
                <w:right w:val="none" w:sz="0" w:space="0" w:color="auto"/>
              </w:divBdr>
              <w:divsChild>
                <w:div w:id="14501036">
                  <w:marLeft w:val="0"/>
                  <w:marRight w:val="0"/>
                  <w:marTop w:val="0"/>
                  <w:marBottom w:val="0"/>
                  <w:divBdr>
                    <w:top w:val="none" w:sz="0" w:space="0" w:color="auto"/>
                    <w:left w:val="none" w:sz="0" w:space="0" w:color="auto"/>
                    <w:bottom w:val="none" w:sz="0" w:space="0" w:color="auto"/>
                    <w:right w:val="none" w:sz="0" w:space="0" w:color="auto"/>
                  </w:divBdr>
                  <w:divsChild>
                    <w:div w:id="1791588195">
                      <w:marLeft w:val="0"/>
                      <w:marRight w:val="0"/>
                      <w:marTop w:val="0"/>
                      <w:marBottom w:val="0"/>
                      <w:divBdr>
                        <w:top w:val="none" w:sz="0" w:space="0" w:color="auto"/>
                        <w:left w:val="none" w:sz="0" w:space="0" w:color="auto"/>
                        <w:bottom w:val="none" w:sz="0" w:space="0" w:color="auto"/>
                        <w:right w:val="none" w:sz="0" w:space="0" w:color="auto"/>
                      </w:divBdr>
                      <w:divsChild>
                        <w:div w:id="1117027489">
                          <w:marLeft w:val="0"/>
                          <w:marRight w:val="0"/>
                          <w:marTop w:val="0"/>
                          <w:marBottom w:val="0"/>
                          <w:divBdr>
                            <w:top w:val="none" w:sz="0" w:space="0" w:color="auto"/>
                            <w:left w:val="none" w:sz="0" w:space="0" w:color="auto"/>
                            <w:bottom w:val="none" w:sz="0" w:space="0" w:color="auto"/>
                            <w:right w:val="none" w:sz="0" w:space="0" w:color="auto"/>
                          </w:divBdr>
                        </w:div>
                      </w:divsChild>
                    </w:div>
                    <w:div w:id="1646814411">
                      <w:marLeft w:val="0"/>
                      <w:marRight w:val="0"/>
                      <w:marTop w:val="0"/>
                      <w:marBottom w:val="0"/>
                      <w:divBdr>
                        <w:top w:val="none" w:sz="0" w:space="0" w:color="auto"/>
                        <w:left w:val="none" w:sz="0" w:space="0" w:color="auto"/>
                        <w:bottom w:val="none" w:sz="0" w:space="0" w:color="auto"/>
                        <w:right w:val="none" w:sz="0" w:space="0" w:color="auto"/>
                      </w:divBdr>
                      <w:divsChild>
                        <w:div w:id="652222282">
                          <w:marLeft w:val="0"/>
                          <w:marRight w:val="0"/>
                          <w:marTop w:val="0"/>
                          <w:marBottom w:val="0"/>
                          <w:divBdr>
                            <w:top w:val="none" w:sz="0" w:space="0" w:color="auto"/>
                            <w:left w:val="none" w:sz="0" w:space="0" w:color="auto"/>
                            <w:bottom w:val="none" w:sz="0" w:space="0" w:color="auto"/>
                            <w:right w:val="none" w:sz="0" w:space="0" w:color="auto"/>
                          </w:divBdr>
                          <w:divsChild>
                            <w:div w:id="843594012">
                              <w:marLeft w:val="0"/>
                              <w:marRight w:val="0"/>
                              <w:marTop w:val="0"/>
                              <w:marBottom w:val="0"/>
                              <w:divBdr>
                                <w:top w:val="none" w:sz="0" w:space="0" w:color="auto"/>
                                <w:left w:val="none" w:sz="0" w:space="0" w:color="auto"/>
                                <w:bottom w:val="none" w:sz="0" w:space="0" w:color="auto"/>
                                <w:right w:val="none" w:sz="0" w:space="0" w:color="auto"/>
                              </w:divBdr>
                            </w:div>
                            <w:div w:id="2011906108">
                              <w:marLeft w:val="0"/>
                              <w:marRight w:val="0"/>
                              <w:marTop w:val="0"/>
                              <w:marBottom w:val="0"/>
                              <w:divBdr>
                                <w:top w:val="none" w:sz="0" w:space="0" w:color="auto"/>
                                <w:left w:val="none" w:sz="0" w:space="0" w:color="auto"/>
                                <w:bottom w:val="none" w:sz="0" w:space="0" w:color="auto"/>
                                <w:right w:val="none" w:sz="0" w:space="0" w:color="auto"/>
                              </w:divBdr>
                            </w:div>
                            <w:div w:id="374551904">
                              <w:marLeft w:val="0"/>
                              <w:marRight w:val="0"/>
                              <w:marTop w:val="0"/>
                              <w:marBottom w:val="0"/>
                              <w:divBdr>
                                <w:top w:val="none" w:sz="0" w:space="0" w:color="auto"/>
                                <w:left w:val="none" w:sz="0" w:space="0" w:color="auto"/>
                                <w:bottom w:val="none" w:sz="0" w:space="0" w:color="auto"/>
                                <w:right w:val="none" w:sz="0" w:space="0" w:color="auto"/>
                              </w:divBdr>
                              <w:divsChild>
                                <w:div w:id="1572544396">
                                  <w:marLeft w:val="0"/>
                                  <w:marRight w:val="0"/>
                                  <w:marTop w:val="0"/>
                                  <w:marBottom w:val="0"/>
                                  <w:divBdr>
                                    <w:top w:val="none" w:sz="0" w:space="0" w:color="auto"/>
                                    <w:left w:val="none" w:sz="0" w:space="0" w:color="auto"/>
                                    <w:bottom w:val="none" w:sz="0" w:space="0" w:color="auto"/>
                                    <w:right w:val="none" w:sz="0" w:space="0" w:color="auto"/>
                                  </w:divBdr>
                                </w:div>
                                <w:div w:id="1465191989">
                                  <w:marLeft w:val="0"/>
                                  <w:marRight w:val="0"/>
                                  <w:marTop w:val="0"/>
                                  <w:marBottom w:val="0"/>
                                  <w:divBdr>
                                    <w:top w:val="none" w:sz="0" w:space="0" w:color="auto"/>
                                    <w:left w:val="none" w:sz="0" w:space="0" w:color="auto"/>
                                    <w:bottom w:val="none" w:sz="0" w:space="0" w:color="auto"/>
                                    <w:right w:val="none" w:sz="0" w:space="0" w:color="auto"/>
                                  </w:divBdr>
                                </w:div>
                              </w:divsChild>
                            </w:div>
                            <w:div w:id="1057708750">
                              <w:marLeft w:val="0"/>
                              <w:marRight w:val="0"/>
                              <w:marTop w:val="0"/>
                              <w:marBottom w:val="0"/>
                              <w:divBdr>
                                <w:top w:val="none" w:sz="0" w:space="0" w:color="auto"/>
                                <w:left w:val="none" w:sz="0" w:space="0" w:color="auto"/>
                                <w:bottom w:val="none" w:sz="0" w:space="0" w:color="auto"/>
                                <w:right w:val="none" w:sz="0" w:space="0" w:color="auto"/>
                              </w:divBdr>
                            </w:div>
                          </w:divsChild>
                        </w:div>
                        <w:div w:id="2028173909">
                          <w:marLeft w:val="0"/>
                          <w:marRight w:val="0"/>
                          <w:marTop w:val="0"/>
                          <w:marBottom w:val="0"/>
                          <w:divBdr>
                            <w:top w:val="none" w:sz="0" w:space="0" w:color="auto"/>
                            <w:left w:val="none" w:sz="0" w:space="0" w:color="auto"/>
                            <w:bottom w:val="none" w:sz="0" w:space="0" w:color="auto"/>
                            <w:right w:val="none" w:sz="0" w:space="0" w:color="auto"/>
                          </w:divBdr>
                          <w:divsChild>
                            <w:div w:id="244728435">
                              <w:marLeft w:val="0"/>
                              <w:marRight w:val="0"/>
                              <w:marTop w:val="0"/>
                              <w:marBottom w:val="0"/>
                              <w:divBdr>
                                <w:top w:val="none" w:sz="0" w:space="0" w:color="auto"/>
                                <w:left w:val="none" w:sz="0" w:space="0" w:color="auto"/>
                                <w:bottom w:val="none" w:sz="0" w:space="0" w:color="auto"/>
                                <w:right w:val="none" w:sz="0" w:space="0" w:color="auto"/>
                              </w:divBdr>
                              <w:divsChild>
                                <w:div w:id="1740664041">
                                  <w:marLeft w:val="0"/>
                                  <w:marRight w:val="0"/>
                                  <w:marTop w:val="0"/>
                                  <w:marBottom w:val="0"/>
                                  <w:divBdr>
                                    <w:top w:val="none" w:sz="0" w:space="0" w:color="auto"/>
                                    <w:left w:val="none" w:sz="0" w:space="0" w:color="auto"/>
                                    <w:bottom w:val="none" w:sz="0" w:space="0" w:color="auto"/>
                                    <w:right w:val="none" w:sz="0" w:space="0" w:color="auto"/>
                                  </w:divBdr>
                                </w:div>
                                <w:div w:id="1332176661">
                                  <w:marLeft w:val="0"/>
                                  <w:marRight w:val="0"/>
                                  <w:marTop w:val="0"/>
                                  <w:marBottom w:val="0"/>
                                  <w:divBdr>
                                    <w:top w:val="none" w:sz="0" w:space="0" w:color="auto"/>
                                    <w:left w:val="none" w:sz="0" w:space="0" w:color="auto"/>
                                    <w:bottom w:val="none" w:sz="0" w:space="0" w:color="auto"/>
                                    <w:right w:val="none" w:sz="0" w:space="0" w:color="auto"/>
                                  </w:divBdr>
                                </w:div>
                                <w:div w:id="715664350">
                                  <w:marLeft w:val="0"/>
                                  <w:marRight w:val="0"/>
                                  <w:marTop w:val="0"/>
                                  <w:marBottom w:val="0"/>
                                  <w:divBdr>
                                    <w:top w:val="none" w:sz="0" w:space="0" w:color="auto"/>
                                    <w:left w:val="none" w:sz="0" w:space="0" w:color="auto"/>
                                    <w:bottom w:val="none" w:sz="0" w:space="0" w:color="auto"/>
                                    <w:right w:val="none" w:sz="0" w:space="0" w:color="auto"/>
                                  </w:divBdr>
                                </w:div>
                                <w:div w:id="93131735">
                                  <w:marLeft w:val="0"/>
                                  <w:marRight w:val="0"/>
                                  <w:marTop w:val="0"/>
                                  <w:marBottom w:val="0"/>
                                  <w:divBdr>
                                    <w:top w:val="none" w:sz="0" w:space="0" w:color="auto"/>
                                    <w:left w:val="none" w:sz="0" w:space="0" w:color="auto"/>
                                    <w:bottom w:val="none" w:sz="0" w:space="0" w:color="auto"/>
                                    <w:right w:val="none" w:sz="0" w:space="0" w:color="auto"/>
                                  </w:divBdr>
                                </w:div>
                                <w:div w:id="683941610">
                                  <w:marLeft w:val="0"/>
                                  <w:marRight w:val="0"/>
                                  <w:marTop w:val="0"/>
                                  <w:marBottom w:val="0"/>
                                  <w:divBdr>
                                    <w:top w:val="none" w:sz="0" w:space="0" w:color="auto"/>
                                    <w:left w:val="none" w:sz="0" w:space="0" w:color="auto"/>
                                    <w:bottom w:val="none" w:sz="0" w:space="0" w:color="auto"/>
                                    <w:right w:val="none" w:sz="0" w:space="0" w:color="auto"/>
                                  </w:divBdr>
                                </w:div>
                                <w:div w:id="193275460">
                                  <w:marLeft w:val="0"/>
                                  <w:marRight w:val="0"/>
                                  <w:marTop w:val="0"/>
                                  <w:marBottom w:val="0"/>
                                  <w:divBdr>
                                    <w:top w:val="none" w:sz="0" w:space="0" w:color="auto"/>
                                    <w:left w:val="none" w:sz="0" w:space="0" w:color="auto"/>
                                    <w:bottom w:val="none" w:sz="0" w:space="0" w:color="auto"/>
                                    <w:right w:val="none" w:sz="0" w:space="0" w:color="auto"/>
                                  </w:divBdr>
                                </w:div>
                              </w:divsChild>
                            </w:div>
                            <w:div w:id="1406147906">
                              <w:marLeft w:val="0"/>
                              <w:marRight w:val="0"/>
                              <w:marTop w:val="0"/>
                              <w:marBottom w:val="0"/>
                              <w:divBdr>
                                <w:top w:val="none" w:sz="0" w:space="0" w:color="auto"/>
                                <w:left w:val="none" w:sz="0" w:space="0" w:color="auto"/>
                                <w:bottom w:val="none" w:sz="0" w:space="0" w:color="auto"/>
                                <w:right w:val="none" w:sz="0" w:space="0" w:color="auto"/>
                              </w:divBdr>
                            </w:div>
                            <w:div w:id="1917784192">
                              <w:marLeft w:val="0"/>
                              <w:marRight w:val="0"/>
                              <w:marTop w:val="0"/>
                              <w:marBottom w:val="0"/>
                              <w:divBdr>
                                <w:top w:val="none" w:sz="0" w:space="0" w:color="auto"/>
                                <w:left w:val="none" w:sz="0" w:space="0" w:color="auto"/>
                                <w:bottom w:val="none" w:sz="0" w:space="0" w:color="auto"/>
                                <w:right w:val="none" w:sz="0" w:space="0" w:color="auto"/>
                              </w:divBdr>
                            </w:div>
                          </w:divsChild>
                        </w:div>
                        <w:div w:id="1344630478">
                          <w:marLeft w:val="0"/>
                          <w:marRight w:val="0"/>
                          <w:marTop w:val="0"/>
                          <w:marBottom w:val="0"/>
                          <w:divBdr>
                            <w:top w:val="none" w:sz="0" w:space="0" w:color="auto"/>
                            <w:left w:val="none" w:sz="0" w:space="0" w:color="auto"/>
                            <w:bottom w:val="none" w:sz="0" w:space="0" w:color="auto"/>
                            <w:right w:val="none" w:sz="0" w:space="0" w:color="auto"/>
                          </w:divBdr>
                          <w:divsChild>
                            <w:div w:id="947666712">
                              <w:marLeft w:val="0"/>
                              <w:marRight w:val="0"/>
                              <w:marTop w:val="0"/>
                              <w:marBottom w:val="0"/>
                              <w:divBdr>
                                <w:top w:val="none" w:sz="0" w:space="0" w:color="auto"/>
                                <w:left w:val="none" w:sz="0" w:space="0" w:color="auto"/>
                                <w:bottom w:val="none" w:sz="0" w:space="0" w:color="auto"/>
                                <w:right w:val="none" w:sz="0" w:space="0" w:color="auto"/>
                              </w:divBdr>
                            </w:div>
                            <w:div w:id="111874411">
                              <w:marLeft w:val="0"/>
                              <w:marRight w:val="0"/>
                              <w:marTop w:val="0"/>
                              <w:marBottom w:val="0"/>
                              <w:divBdr>
                                <w:top w:val="none" w:sz="0" w:space="0" w:color="auto"/>
                                <w:left w:val="none" w:sz="0" w:space="0" w:color="auto"/>
                                <w:bottom w:val="none" w:sz="0" w:space="0" w:color="auto"/>
                                <w:right w:val="none" w:sz="0" w:space="0" w:color="auto"/>
                              </w:divBdr>
                            </w:div>
                          </w:divsChild>
                        </w:div>
                        <w:div w:id="1466894279">
                          <w:marLeft w:val="0"/>
                          <w:marRight w:val="0"/>
                          <w:marTop w:val="0"/>
                          <w:marBottom w:val="0"/>
                          <w:divBdr>
                            <w:top w:val="none" w:sz="0" w:space="0" w:color="auto"/>
                            <w:left w:val="none" w:sz="0" w:space="0" w:color="auto"/>
                            <w:bottom w:val="none" w:sz="0" w:space="0" w:color="auto"/>
                            <w:right w:val="none" w:sz="0" w:space="0" w:color="auto"/>
                          </w:divBdr>
                          <w:divsChild>
                            <w:div w:id="1830364316">
                              <w:marLeft w:val="0"/>
                              <w:marRight w:val="0"/>
                              <w:marTop w:val="0"/>
                              <w:marBottom w:val="0"/>
                              <w:divBdr>
                                <w:top w:val="none" w:sz="0" w:space="0" w:color="auto"/>
                                <w:left w:val="none" w:sz="0" w:space="0" w:color="auto"/>
                                <w:bottom w:val="none" w:sz="0" w:space="0" w:color="auto"/>
                                <w:right w:val="none" w:sz="0" w:space="0" w:color="auto"/>
                              </w:divBdr>
                            </w:div>
                            <w:div w:id="182131971">
                              <w:marLeft w:val="0"/>
                              <w:marRight w:val="0"/>
                              <w:marTop w:val="0"/>
                              <w:marBottom w:val="0"/>
                              <w:divBdr>
                                <w:top w:val="none" w:sz="0" w:space="0" w:color="auto"/>
                                <w:left w:val="none" w:sz="0" w:space="0" w:color="auto"/>
                                <w:bottom w:val="none" w:sz="0" w:space="0" w:color="auto"/>
                                <w:right w:val="none" w:sz="0" w:space="0" w:color="auto"/>
                              </w:divBdr>
                            </w:div>
                            <w:div w:id="423651777">
                              <w:marLeft w:val="0"/>
                              <w:marRight w:val="0"/>
                              <w:marTop w:val="0"/>
                              <w:marBottom w:val="0"/>
                              <w:divBdr>
                                <w:top w:val="none" w:sz="0" w:space="0" w:color="auto"/>
                                <w:left w:val="none" w:sz="0" w:space="0" w:color="auto"/>
                                <w:bottom w:val="none" w:sz="0" w:space="0" w:color="auto"/>
                                <w:right w:val="none" w:sz="0" w:space="0" w:color="auto"/>
                              </w:divBdr>
                            </w:div>
                            <w:div w:id="918097515">
                              <w:marLeft w:val="0"/>
                              <w:marRight w:val="0"/>
                              <w:marTop w:val="0"/>
                              <w:marBottom w:val="0"/>
                              <w:divBdr>
                                <w:top w:val="none" w:sz="0" w:space="0" w:color="auto"/>
                                <w:left w:val="none" w:sz="0" w:space="0" w:color="auto"/>
                                <w:bottom w:val="none" w:sz="0" w:space="0" w:color="auto"/>
                                <w:right w:val="none" w:sz="0" w:space="0" w:color="auto"/>
                              </w:divBdr>
                            </w:div>
                            <w:div w:id="959259727">
                              <w:marLeft w:val="0"/>
                              <w:marRight w:val="0"/>
                              <w:marTop w:val="0"/>
                              <w:marBottom w:val="0"/>
                              <w:divBdr>
                                <w:top w:val="none" w:sz="0" w:space="0" w:color="auto"/>
                                <w:left w:val="none" w:sz="0" w:space="0" w:color="auto"/>
                                <w:bottom w:val="none" w:sz="0" w:space="0" w:color="auto"/>
                                <w:right w:val="none" w:sz="0" w:space="0" w:color="auto"/>
                              </w:divBdr>
                            </w:div>
                            <w:div w:id="123624235">
                              <w:marLeft w:val="0"/>
                              <w:marRight w:val="0"/>
                              <w:marTop w:val="0"/>
                              <w:marBottom w:val="0"/>
                              <w:divBdr>
                                <w:top w:val="none" w:sz="0" w:space="0" w:color="auto"/>
                                <w:left w:val="none" w:sz="0" w:space="0" w:color="auto"/>
                                <w:bottom w:val="none" w:sz="0" w:space="0" w:color="auto"/>
                                <w:right w:val="none" w:sz="0" w:space="0" w:color="auto"/>
                              </w:divBdr>
                            </w:div>
                            <w:div w:id="565607400">
                              <w:marLeft w:val="0"/>
                              <w:marRight w:val="0"/>
                              <w:marTop w:val="0"/>
                              <w:marBottom w:val="0"/>
                              <w:divBdr>
                                <w:top w:val="none" w:sz="0" w:space="0" w:color="auto"/>
                                <w:left w:val="none" w:sz="0" w:space="0" w:color="auto"/>
                                <w:bottom w:val="none" w:sz="0" w:space="0" w:color="auto"/>
                                <w:right w:val="none" w:sz="0" w:space="0" w:color="auto"/>
                              </w:divBdr>
                            </w:div>
                            <w:div w:id="328094527">
                              <w:marLeft w:val="0"/>
                              <w:marRight w:val="0"/>
                              <w:marTop w:val="0"/>
                              <w:marBottom w:val="0"/>
                              <w:divBdr>
                                <w:top w:val="none" w:sz="0" w:space="0" w:color="auto"/>
                                <w:left w:val="none" w:sz="0" w:space="0" w:color="auto"/>
                                <w:bottom w:val="none" w:sz="0" w:space="0" w:color="auto"/>
                                <w:right w:val="none" w:sz="0" w:space="0" w:color="auto"/>
                              </w:divBdr>
                            </w:div>
                            <w:div w:id="1192455993">
                              <w:marLeft w:val="0"/>
                              <w:marRight w:val="0"/>
                              <w:marTop w:val="0"/>
                              <w:marBottom w:val="0"/>
                              <w:divBdr>
                                <w:top w:val="none" w:sz="0" w:space="0" w:color="auto"/>
                                <w:left w:val="none" w:sz="0" w:space="0" w:color="auto"/>
                                <w:bottom w:val="none" w:sz="0" w:space="0" w:color="auto"/>
                                <w:right w:val="none" w:sz="0" w:space="0" w:color="auto"/>
                              </w:divBdr>
                            </w:div>
                            <w:div w:id="2064717040">
                              <w:marLeft w:val="0"/>
                              <w:marRight w:val="0"/>
                              <w:marTop w:val="0"/>
                              <w:marBottom w:val="0"/>
                              <w:divBdr>
                                <w:top w:val="none" w:sz="0" w:space="0" w:color="auto"/>
                                <w:left w:val="none" w:sz="0" w:space="0" w:color="auto"/>
                                <w:bottom w:val="none" w:sz="0" w:space="0" w:color="auto"/>
                                <w:right w:val="none" w:sz="0" w:space="0" w:color="auto"/>
                              </w:divBdr>
                            </w:div>
                            <w:div w:id="1191455834">
                              <w:marLeft w:val="0"/>
                              <w:marRight w:val="0"/>
                              <w:marTop w:val="0"/>
                              <w:marBottom w:val="0"/>
                              <w:divBdr>
                                <w:top w:val="none" w:sz="0" w:space="0" w:color="auto"/>
                                <w:left w:val="none" w:sz="0" w:space="0" w:color="auto"/>
                                <w:bottom w:val="none" w:sz="0" w:space="0" w:color="auto"/>
                                <w:right w:val="none" w:sz="0" w:space="0" w:color="auto"/>
                              </w:divBdr>
                            </w:div>
                            <w:div w:id="523597913">
                              <w:marLeft w:val="0"/>
                              <w:marRight w:val="0"/>
                              <w:marTop w:val="0"/>
                              <w:marBottom w:val="0"/>
                              <w:divBdr>
                                <w:top w:val="none" w:sz="0" w:space="0" w:color="auto"/>
                                <w:left w:val="none" w:sz="0" w:space="0" w:color="auto"/>
                                <w:bottom w:val="none" w:sz="0" w:space="0" w:color="auto"/>
                                <w:right w:val="none" w:sz="0" w:space="0" w:color="auto"/>
                              </w:divBdr>
                            </w:div>
                            <w:div w:id="122697765">
                              <w:marLeft w:val="0"/>
                              <w:marRight w:val="0"/>
                              <w:marTop w:val="0"/>
                              <w:marBottom w:val="0"/>
                              <w:divBdr>
                                <w:top w:val="none" w:sz="0" w:space="0" w:color="auto"/>
                                <w:left w:val="none" w:sz="0" w:space="0" w:color="auto"/>
                                <w:bottom w:val="none" w:sz="0" w:space="0" w:color="auto"/>
                                <w:right w:val="none" w:sz="0" w:space="0" w:color="auto"/>
                              </w:divBdr>
                            </w:div>
                            <w:div w:id="1764644639">
                              <w:marLeft w:val="0"/>
                              <w:marRight w:val="0"/>
                              <w:marTop w:val="0"/>
                              <w:marBottom w:val="0"/>
                              <w:divBdr>
                                <w:top w:val="none" w:sz="0" w:space="0" w:color="auto"/>
                                <w:left w:val="none" w:sz="0" w:space="0" w:color="auto"/>
                                <w:bottom w:val="none" w:sz="0" w:space="0" w:color="auto"/>
                                <w:right w:val="none" w:sz="0" w:space="0" w:color="auto"/>
                              </w:divBdr>
                            </w:div>
                            <w:div w:id="1855341492">
                              <w:marLeft w:val="0"/>
                              <w:marRight w:val="0"/>
                              <w:marTop w:val="0"/>
                              <w:marBottom w:val="0"/>
                              <w:divBdr>
                                <w:top w:val="none" w:sz="0" w:space="0" w:color="auto"/>
                                <w:left w:val="none" w:sz="0" w:space="0" w:color="auto"/>
                                <w:bottom w:val="none" w:sz="0" w:space="0" w:color="auto"/>
                                <w:right w:val="none" w:sz="0" w:space="0" w:color="auto"/>
                              </w:divBdr>
                            </w:div>
                            <w:div w:id="1738357050">
                              <w:marLeft w:val="0"/>
                              <w:marRight w:val="0"/>
                              <w:marTop w:val="0"/>
                              <w:marBottom w:val="0"/>
                              <w:divBdr>
                                <w:top w:val="none" w:sz="0" w:space="0" w:color="auto"/>
                                <w:left w:val="none" w:sz="0" w:space="0" w:color="auto"/>
                                <w:bottom w:val="none" w:sz="0" w:space="0" w:color="auto"/>
                                <w:right w:val="none" w:sz="0" w:space="0" w:color="auto"/>
                              </w:divBdr>
                            </w:div>
                            <w:div w:id="1910310572">
                              <w:marLeft w:val="0"/>
                              <w:marRight w:val="0"/>
                              <w:marTop w:val="0"/>
                              <w:marBottom w:val="0"/>
                              <w:divBdr>
                                <w:top w:val="none" w:sz="0" w:space="0" w:color="auto"/>
                                <w:left w:val="none" w:sz="0" w:space="0" w:color="auto"/>
                                <w:bottom w:val="none" w:sz="0" w:space="0" w:color="auto"/>
                                <w:right w:val="none" w:sz="0" w:space="0" w:color="auto"/>
                              </w:divBdr>
                            </w:div>
                            <w:div w:id="71439289">
                              <w:marLeft w:val="0"/>
                              <w:marRight w:val="0"/>
                              <w:marTop w:val="0"/>
                              <w:marBottom w:val="0"/>
                              <w:divBdr>
                                <w:top w:val="none" w:sz="0" w:space="0" w:color="auto"/>
                                <w:left w:val="none" w:sz="0" w:space="0" w:color="auto"/>
                                <w:bottom w:val="none" w:sz="0" w:space="0" w:color="auto"/>
                                <w:right w:val="none" w:sz="0" w:space="0" w:color="auto"/>
                              </w:divBdr>
                            </w:div>
                            <w:div w:id="1052339579">
                              <w:marLeft w:val="0"/>
                              <w:marRight w:val="0"/>
                              <w:marTop w:val="0"/>
                              <w:marBottom w:val="0"/>
                              <w:divBdr>
                                <w:top w:val="none" w:sz="0" w:space="0" w:color="auto"/>
                                <w:left w:val="none" w:sz="0" w:space="0" w:color="auto"/>
                                <w:bottom w:val="none" w:sz="0" w:space="0" w:color="auto"/>
                                <w:right w:val="none" w:sz="0" w:space="0" w:color="auto"/>
                              </w:divBdr>
                            </w:div>
                            <w:div w:id="930285771">
                              <w:marLeft w:val="0"/>
                              <w:marRight w:val="0"/>
                              <w:marTop w:val="0"/>
                              <w:marBottom w:val="0"/>
                              <w:divBdr>
                                <w:top w:val="none" w:sz="0" w:space="0" w:color="auto"/>
                                <w:left w:val="none" w:sz="0" w:space="0" w:color="auto"/>
                                <w:bottom w:val="none" w:sz="0" w:space="0" w:color="auto"/>
                                <w:right w:val="none" w:sz="0" w:space="0" w:color="auto"/>
                              </w:divBdr>
                            </w:div>
                            <w:div w:id="1657420443">
                              <w:marLeft w:val="0"/>
                              <w:marRight w:val="0"/>
                              <w:marTop w:val="0"/>
                              <w:marBottom w:val="0"/>
                              <w:divBdr>
                                <w:top w:val="none" w:sz="0" w:space="0" w:color="auto"/>
                                <w:left w:val="none" w:sz="0" w:space="0" w:color="auto"/>
                                <w:bottom w:val="none" w:sz="0" w:space="0" w:color="auto"/>
                                <w:right w:val="none" w:sz="0" w:space="0" w:color="auto"/>
                              </w:divBdr>
                            </w:div>
                            <w:div w:id="1772821977">
                              <w:marLeft w:val="0"/>
                              <w:marRight w:val="0"/>
                              <w:marTop w:val="0"/>
                              <w:marBottom w:val="0"/>
                              <w:divBdr>
                                <w:top w:val="none" w:sz="0" w:space="0" w:color="auto"/>
                                <w:left w:val="none" w:sz="0" w:space="0" w:color="auto"/>
                                <w:bottom w:val="none" w:sz="0" w:space="0" w:color="auto"/>
                                <w:right w:val="none" w:sz="0" w:space="0" w:color="auto"/>
                              </w:divBdr>
                            </w:div>
                            <w:div w:id="782267884">
                              <w:marLeft w:val="0"/>
                              <w:marRight w:val="0"/>
                              <w:marTop w:val="0"/>
                              <w:marBottom w:val="0"/>
                              <w:divBdr>
                                <w:top w:val="none" w:sz="0" w:space="0" w:color="auto"/>
                                <w:left w:val="none" w:sz="0" w:space="0" w:color="auto"/>
                                <w:bottom w:val="none" w:sz="0" w:space="0" w:color="auto"/>
                                <w:right w:val="none" w:sz="0" w:space="0" w:color="auto"/>
                              </w:divBdr>
                            </w:div>
                            <w:div w:id="282881246">
                              <w:marLeft w:val="0"/>
                              <w:marRight w:val="0"/>
                              <w:marTop w:val="0"/>
                              <w:marBottom w:val="0"/>
                              <w:divBdr>
                                <w:top w:val="none" w:sz="0" w:space="0" w:color="auto"/>
                                <w:left w:val="none" w:sz="0" w:space="0" w:color="auto"/>
                                <w:bottom w:val="none" w:sz="0" w:space="0" w:color="auto"/>
                                <w:right w:val="none" w:sz="0" w:space="0" w:color="auto"/>
                              </w:divBdr>
                            </w:div>
                            <w:div w:id="843321022">
                              <w:marLeft w:val="0"/>
                              <w:marRight w:val="0"/>
                              <w:marTop w:val="0"/>
                              <w:marBottom w:val="0"/>
                              <w:divBdr>
                                <w:top w:val="none" w:sz="0" w:space="0" w:color="auto"/>
                                <w:left w:val="none" w:sz="0" w:space="0" w:color="auto"/>
                                <w:bottom w:val="none" w:sz="0" w:space="0" w:color="auto"/>
                                <w:right w:val="none" w:sz="0" w:space="0" w:color="auto"/>
                              </w:divBdr>
                            </w:div>
                            <w:div w:id="731121803">
                              <w:marLeft w:val="0"/>
                              <w:marRight w:val="0"/>
                              <w:marTop w:val="0"/>
                              <w:marBottom w:val="0"/>
                              <w:divBdr>
                                <w:top w:val="none" w:sz="0" w:space="0" w:color="auto"/>
                                <w:left w:val="none" w:sz="0" w:space="0" w:color="auto"/>
                                <w:bottom w:val="none" w:sz="0" w:space="0" w:color="auto"/>
                                <w:right w:val="none" w:sz="0" w:space="0" w:color="auto"/>
                              </w:divBdr>
                            </w:div>
                            <w:div w:id="1312559387">
                              <w:marLeft w:val="0"/>
                              <w:marRight w:val="0"/>
                              <w:marTop w:val="0"/>
                              <w:marBottom w:val="0"/>
                              <w:divBdr>
                                <w:top w:val="none" w:sz="0" w:space="0" w:color="auto"/>
                                <w:left w:val="none" w:sz="0" w:space="0" w:color="auto"/>
                                <w:bottom w:val="none" w:sz="0" w:space="0" w:color="auto"/>
                                <w:right w:val="none" w:sz="0" w:space="0" w:color="auto"/>
                              </w:divBdr>
                            </w:div>
                            <w:div w:id="1226335146">
                              <w:marLeft w:val="0"/>
                              <w:marRight w:val="0"/>
                              <w:marTop w:val="0"/>
                              <w:marBottom w:val="0"/>
                              <w:divBdr>
                                <w:top w:val="none" w:sz="0" w:space="0" w:color="auto"/>
                                <w:left w:val="none" w:sz="0" w:space="0" w:color="auto"/>
                                <w:bottom w:val="none" w:sz="0" w:space="0" w:color="auto"/>
                                <w:right w:val="none" w:sz="0" w:space="0" w:color="auto"/>
                              </w:divBdr>
                            </w:div>
                            <w:div w:id="295305305">
                              <w:marLeft w:val="0"/>
                              <w:marRight w:val="0"/>
                              <w:marTop w:val="0"/>
                              <w:marBottom w:val="0"/>
                              <w:divBdr>
                                <w:top w:val="none" w:sz="0" w:space="0" w:color="auto"/>
                                <w:left w:val="none" w:sz="0" w:space="0" w:color="auto"/>
                                <w:bottom w:val="none" w:sz="0" w:space="0" w:color="auto"/>
                                <w:right w:val="none" w:sz="0" w:space="0" w:color="auto"/>
                              </w:divBdr>
                            </w:div>
                            <w:div w:id="1709990896">
                              <w:marLeft w:val="0"/>
                              <w:marRight w:val="0"/>
                              <w:marTop w:val="0"/>
                              <w:marBottom w:val="0"/>
                              <w:divBdr>
                                <w:top w:val="none" w:sz="0" w:space="0" w:color="auto"/>
                                <w:left w:val="none" w:sz="0" w:space="0" w:color="auto"/>
                                <w:bottom w:val="none" w:sz="0" w:space="0" w:color="auto"/>
                                <w:right w:val="none" w:sz="0" w:space="0" w:color="auto"/>
                              </w:divBdr>
                            </w:div>
                            <w:div w:id="278416630">
                              <w:marLeft w:val="0"/>
                              <w:marRight w:val="0"/>
                              <w:marTop w:val="0"/>
                              <w:marBottom w:val="0"/>
                              <w:divBdr>
                                <w:top w:val="none" w:sz="0" w:space="0" w:color="auto"/>
                                <w:left w:val="none" w:sz="0" w:space="0" w:color="auto"/>
                                <w:bottom w:val="none" w:sz="0" w:space="0" w:color="auto"/>
                                <w:right w:val="none" w:sz="0" w:space="0" w:color="auto"/>
                              </w:divBdr>
                            </w:div>
                            <w:div w:id="495608950">
                              <w:marLeft w:val="0"/>
                              <w:marRight w:val="0"/>
                              <w:marTop w:val="0"/>
                              <w:marBottom w:val="0"/>
                              <w:divBdr>
                                <w:top w:val="none" w:sz="0" w:space="0" w:color="auto"/>
                                <w:left w:val="none" w:sz="0" w:space="0" w:color="auto"/>
                                <w:bottom w:val="none" w:sz="0" w:space="0" w:color="auto"/>
                                <w:right w:val="none" w:sz="0" w:space="0" w:color="auto"/>
                              </w:divBdr>
                            </w:div>
                            <w:div w:id="641234419">
                              <w:marLeft w:val="0"/>
                              <w:marRight w:val="0"/>
                              <w:marTop w:val="0"/>
                              <w:marBottom w:val="0"/>
                              <w:divBdr>
                                <w:top w:val="none" w:sz="0" w:space="0" w:color="auto"/>
                                <w:left w:val="none" w:sz="0" w:space="0" w:color="auto"/>
                                <w:bottom w:val="none" w:sz="0" w:space="0" w:color="auto"/>
                                <w:right w:val="none" w:sz="0" w:space="0" w:color="auto"/>
                              </w:divBdr>
                            </w:div>
                            <w:div w:id="378482986">
                              <w:marLeft w:val="0"/>
                              <w:marRight w:val="0"/>
                              <w:marTop w:val="0"/>
                              <w:marBottom w:val="0"/>
                              <w:divBdr>
                                <w:top w:val="none" w:sz="0" w:space="0" w:color="auto"/>
                                <w:left w:val="none" w:sz="0" w:space="0" w:color="auto"/>
                                <w:bottom w:val="none" w:sz="0" w:space="0" w:color="auto"/>
                                <w:right w:val="none" w:sz="0" w:space="0" w:color="auto"/>
                              </w:divBdr>
                            </w:div>
                            <w:div w:id="1073771500">
                              <w:marLeft w:val="0"/>
                              <w:marRight w:val="0"/>
                              <w:marTop w:val="0"/>
                              <w:marBottom w:val="0"/>
                              <w:divBdr>
                                <w:top w:val="none" w:sz="0" w:space="0" w:color="auto"/>
                                <w:left w:val="none" w:sz="0" w:space="0" w:color="auto"/>
                                <w:bottom w:val="none" w:sz="0" w:space="0" w:color="auto"/>
                                <w:right w:val="none" w:sz="0" w:space="0" w:color="auto"/>
                              </w:divBdr>
                            </w:div>
                            <w:div w:id="1301810756">
                              <w:marLeft w:val="0"/>
                              <w:marRight w:val="0"/>
                              <w:marTop w:val="0"/>
                              <w:marBottom w:val="0"/>
                              <w:divBdr>
                                <w:top w:val="none" w:sz="0" w:space="0" w:color="auto"/>
                                <w:left w:val="none" w:sz="0" w:space="0" w:color="auto"/>
                                <w:bottom w:val="none" w:sz="0" w:space="0" w:color="auto"/>
                                <w:right w:val="none" w:sz="0" w:space="0" w:color="auto"/>
                              </w:divBdr>
                            </w:div>
                            <w:div w:id="1189568170">
                              <w:marLeft w:val="0"/>
                              <w:marRight w:val="0"/>
                              <w:marTop w:val="0"/>
                              <w:marBottom w:val="0"/>
                              <w:divBdr>
                                <w:top w:val="none" w:sz="0" w:space="0" w:color="auto"/>
                                <w:left w:val="none" w:sz="0" w:space="0" w:color="auto"/>
                                <w:bottom w:val="none" w:sz="0" w:space="0" w:color="auto"/>
                                <w:right w:val="none" w:sz="0" w:space="0" w:color="auto"/>
                              </w:divBdr>
                            </w:div>
                            <w:div w:id="1452437181">
                              <w:marLeft w:val="0"/>
                              <w:marRight w:val="0"/>
                              <w:marTop w:val="0"/>
                              <w:marBottom w:val="0"/>
                              <w:divBdr>
                                <w:top w:val="none" w:sz="0" w:space="0" w:color="auto"/>
                                <w:left w:val="none" w:sz="0" w:space="0" w:color="auto"/>
                                <w:bottom w:val="none" w:sz="0" w:space="0" w:color="auto"/>
                                <w:right w:val="none" w:sz="0" w:space="0" w:color="auto"/>
                              </w:divBdr>
                            </w:div>
                            <w:div w:id="19755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5822">
                      <w:marLeft w:val="0"/>
                      <w:marRight w:val="0"/>
                      <w:marTop w:val="0"/>
                      <w:marBottom w:val="0"/>
                      <w:divBdr>
                        <w:top w:val="none" w:sz="0" w:space="0" w:color="auto"/>
                        <w:left w:val="none" w:sz="0" w:space="0" w:color="auto"/>
                        <w:bottom w:val="none" w:sz="0" w:space="0" w:color="auto"/>
                        <w:right w:val="none" w:sz="0" w:space="0" w:color="auto"/>
                      </w:divBdr>
                      <w:divsChild>
                        <w:div w:id="1467432666">
                          <w:marLeft w:val="0"/>
                          <w:marRight w:val="0"/>
                          <w:marTop w:val="0"/>
                          <w:marBottom w:val="0"/>
                          <w:divBdr>
                            <w:top w:val="none" w:sz="0" w:space="0" w:color="auto"/>
                            <w:left w:val="none" w:sz="0" w:space="0" w:color="auto"/>
                            <w:bottom w:val="none" w:sz="0" w:space="0" w:color="auto"/>
                            <w:right w:val="none" w:sz="0" w:space="0" w:color="auto"/>
                          </w:divBdr>
                          <w:divsChild>
                            <w:div w:id="1396007649">
                              <w:marLeft w:val="0"/>
                              <w:marRight w:val="0"/>
                              <w:marTop w:val="0"/>
                              <w:marBottom w:val="0"/>
                              <w:divBdr>
                                <w:top w:val="none" w:sz="0" w:space="0" w:color="auto"/>
                                <w:left w:val="none" w:sz="0" w:space="0" w:color="auto"/>
                                <w:bottom w:val="none" w:sz="0" w:space="0" w:color="auto"/>
                                <w:right w:val="none" w:sz="0" w:space="0" w:color="auto"/>
                              </w:divBdr>
                            </w:div>
                            <w:div w:id="2046827861">
                              <w:marLeft w:val="0"/>
                              <w:marRight w:val="0"/>
                              <w:marTop w:val="0"/>
                              <w:marBottom w:val="0"/>
                              <w:divBdr>
                                <w:top w:val="none" w:sz="0" w:space="0" w:color="auto"/>
                                <w:left w:val="none" w:sz="0" w:space="0" w:color="auto"/>
                                <w:bottom w:val="none" w:sz="0" w:space="0" w:color="auto"/>
                                <w:right w:val="none" w:sz="0" w:space="0" w:color="auto"/>
                              </w:divBdr>
                              <w:divsChild>
                                <w:div w:id="51781166">
                                  <w:marLeft w:val="0"/>
                                  <w:marRight w:val="0"/>
                                  <w:marTop w:val="0"/>
                                  <w:marBottom w:val="0"/>
                                  <w:divBdr>
                                    <w:top w:val="none" w:sz="0" w:space="0" w:color="auto"/>
                                    <w:left w:val="none" w:sz="0" w:space="0" w:color="auto"/>
                                    <w:bottom w:val="none" w:sz="0" w:space="0" w:color="auto"/>
                                    <w:right w:val="none" w:sz="0" w:space="0" w:color="auto"/>
                                  </w:divBdr>
                                </w:div>
                                <w:div w:id="1344160955">
                                  <w:marLeft w:val="0"/>
                                  <w:marRight w:val="0"/>
                                  <w:marTop w:val="0"/>
                                  <w:marBottom w:val="0"/>
                                  <w:divBdr>
                                    <w:top w:val="none" w:sz="0" w:space="0" w:color="auto"/>
                                    <w:left w:val="none" w:sz="0" w:space="0" w:color="auto"/>
                                    <w:bottom w:val="none" w:sz="0" w:space="0" w:color="auto"/>
                                    <w:right w:val="none" w:sz="0" w:space="0" w:color="auto"/>
                                  </w:divBdr>
                                </w:div>
                                <w:div w:id="1578857552">
                                  <w:marLeft w:val="0"/>
                                  <w:marRight w:val="0"/>
                                  <w:marTop w:val="0"/>
                                  <w:marBottom w:val="0"/>
                                  <w:divBdr>
                                    <w:top w:val="none" w:sz="0" w:space="0" w:color="auto"/>
                                    <w:left w:val="none" w:sz="0" w:space="0" w:color="auto"/>
                                    <w:bottom w:val="none" w:sz="0" w:space="0" w:color="auto"/>
                                    <w:right w:val="none" w:sz="0" w:space="0" w:color="auto"/>
                                  </w:divBdr>
                                </w:div>
                                <w:div w:id="1339116799">
                                  <w:marLeft w:val="0"/>
                                  <w:marRight w:val="0"/>
                                  <w:marTop w:val="0"/>
                                  <w:marBottom w:val="0"/>
                                  <w:divBdr>
                                    <w:top w:val="none" w:sz="0" w:space="0" w:color="auto"/>
                                    <w:left w:val="none" w:sz="0" w:space="0" w:color="auto"/>
                                    <w:bottom w:val="none" w:sz="0" w:space="0" w:color="auto"/>
                                    <w:right w:val="none" w:sz="0" w:space="0" w:color="auto"/>
                                  </w:divBdr>
                                </w:div>
                                <w:div w:id="2028482901">
                                  <w:marLeft w:val="0"/>
                                  <w:marRight w:val="0"/>
                                  <w:marTop w:val="0"/>
                                  <w:marBottom w:val="0"/>
                                  <w:divBdr>
                                    <w:top w:val="none" w:sz="0" w:space="0" w:color="auto"/>
                                    <w:left w:val="none" w:sz="0" w:space="0" w:color="auto"/>
                                    <w:bottom w:val="none" w:sz="0" w:space="0" w:color="auto"/>
                                    <w:right w:val="none" w:sz="0" w:space="0" w:color="auto"/>
                                  </w:divBdr>
                                </w:div>
                                <w:div w:id="664481029">
                                  <w:marLeft w:val="0"/>
                                  <w:marRight w:val="0"/>
                                  <w:marTop w:val="0"/>
                                  <w:marBottom w:val="0"/>
                                  <w:divBdr>
                                    <w:top w:val="none" w:sz="0" w:space="0" w:color="auto"/>
                                    <w:left w:val="none" w:sz="0" w:space="0" w:color="auto"/>
                                    <w:bottom w:val="none" w:sz="0" w:space="0" w:color="auto"/>
                                    <w:right w:val="none" w:sz="0" w:space="0" w:color="auto"/>
                                  </w:divBdr>
                                </w:div>
                                <w:div w:id="900286097">
                                  <w:marLeft w:val="0"/>
                                  <w:marRight w:val="0"/>
                                  <w:marTop w:val="0"/>
                                  <w:marBottom w:val="0"/>
                                  <w:divBdr>
                                    <w:top w:val="none" w:sz="0" w:space="0" w:color="auto"/>
                                    <w:left w:val="none" w:sz="0" w:space="0" w:color="auto"/>
                                    <w:bottom w:val="none" w:sz="0" w:space="0" w:color="auto"/>
                                    <w:right w:val="none" w:sz="0" w:space="0" w:color="auto"/>
                                  </w:divBdr>
                                </w:div>
                                <w:div w:id="1033769451">
                                  <w:marLeft w:val="0"/>
                                  <w:marRight w:val="0"/>
                                  <w:marTop w:val="0"/>
                                  <w:marBottom w:val="0"/>
                                  <w:divBdr>
                                    <w:top w:val="none" w:sz="0" w:space="0" w:color="auto"/>
                                    <w:left w:val="none" w:sz="0" w:space="0" w:color="auto"/>
                                    <w:bottom w:val="none" w:sz="0" w:space="0" w:color="auto"/>
                                    <w:right w:val="none" w:sz="0" w:space="0" w:color="auto"/>
                                  </w:divBdr>
                                </w:div>
                              </w:divsChild>
                            </w:div>
                            <w:div w:id="1704750827">
                              <w:marLeft w:val="0"/>
                              <w:marRight w:val="0"/>
                              <w:marTop w:val="0"/>
                              <w:marBottom w:val="0"/>
                              <w:divBdr>
                                <w:top w:val="none" w:sz="0" w:space="0" w:color="auto"/>
                                <w:left w:val="none" w:sz="0" w:space="0" w:color="auto"/>
                                <w:bottom w:val="none" w:sz="0" w:space="0" w:color="auto"/>
                                <w:right w:val="none" w:sz="0" w:space="0" w:color="auto"/>
                              </w:divBdr>
                            </w:div>
                          </w:divsChild>
                        </w:div>
                        <w:div w:id="1861235801">
                          <w:marLeft w:val="0"/>
                          <w:marRight w:val="0"/>
                          <w:marTop w:val="0"/>
                          <w:marBottom w:val="0"/>
                          <w:divBdr>
                            <w:top w:val="none" w:sz="0" w:space="0" w:color="auto"/>
                            <w:left w:val="none" w:sz="0" w:space="0" w:color="auto"/>
                            <w:bottom w:val="none" w:sz="0" w:space="0" w:color="auto"/>
                            <w:right w:val="none" w:sz="0" w:space="0" w:color="auto"/>
                          </w:divBdr>
                          <w:divsChild>
                            <w:div w:id="1108624257">
                              <w:marLeft w:val="0"/>
                              <w:marRight w:val="0"/>
                              <w:marTop w:val="0"/>
                              <w:marBottom w:val="0"/>
                              <w:divBdr>
                                <w:top w:val="none" w:sz="0" w:space="0" w:color="auto"/>
                                <w:left w:val="none" w:sz="0" w:space="0" w:color="auto"/>
                                <w:bottom w:val="none" w:sz="0" w:space="0" w:color="auto"/>
                                <w:right w:val="none" w:sz="0" w:space="0" w:color="auto"/>
                              </w:divBdr>
                            </w:div>
                            <w:div w:id="952053330">
                              <w:marLeft w:val="0"/>
                              <w:marRight w:val="0"/>
                              <w:marTop w:val="0"/>
                              <w:marBottom w:val="0"/>
                              <w:divBdr>
                                <w:top w:val="none" w:sz="0" w:space="0" w:color="auto"/>
                                <w:left w:val="none" w:sz="0" w:space="0" w:color="auto"/>
                                <w:bottom w:val="none" w:sz="0" w:space="0" w:color="auto"/>
                                <w:right w:val="none" w:sz="0" w:space="0" w:color="auto"/>
                              </w:divBdr>
                            </w:div>
                            <w:div w:id="899946064">
                              <w:marLeft w:val="0"/>
                              <w:marRight w:val="0"/>
                              <w:marTop w:val="0"/>
                              <w:marBottom w:val="0"/>
                              <w:divBdr>
                                <w:top w:val="none" w:sz="0" w:space="0" w:color="auto"/>
                                <w:left w:val="none" w:sz="0" w:space="0" w:color="auto"/>
                                <w:bottom w:val="none" w:sz="0" w:space="0" w:color="auto"/>
                                <w:right w:val="none" w:sz="0" w:space="0" w:color="auto"/>
                              </w:divBdr>
                              <w:divsChild>
                                <w:div w:id="236937491">
                                  <w:marLeft w:val="0"/>
                                  <w:marRight w:val="0"/>
                                  <w:marTop w:val="0"/>
                                  <w:marBottom w:val="0"/>
                                  <w:divBdr>
                                    <w:top w:val="none" w:sz="0" w:space="0" w:color="auto"/>
                                    <w:left w:val="none" w:sz="0" w:space="0" w:color="auto"/>
                                    <w:bottom w:val="none" w:sz="0" w:space="0" w:color="auto"/>
                                    <w:right w:val="none" w:sz="0" w:space="0" w:color="auto"/>
                                  </w:divBdr>
                                </w:div>
                                <w:div w:id="721173994">
                                  <w:marLeft w:val="0"/>
                                  <w:marRight w:val="0"/>
                                  <w:marTop w:val="0"/>
                                  <w:marBottom w:val="0"/>
                                  <w:divBdr>
                                    <w:top w:val="none" w:sz="0" w:space="0" w:color="auto"/>
                                    <w:left w:val="none" w:sz="0" w:space="0" w:color="auto"/>
                                    <w:bottom w:val="none" w:sz="0" w:space="0" w:color="auto"/>
                                    <w:right w:val="none" w:sz="0" w:space="0" w:color="auto"/>
                                  </w:divBdr>
                                </w:div>
                                <w:div w:id="1581255746">
                                  <w:marLeft w:val="0"/>
                                  <w:marRight w:val="0"/>
                                  <w:marTop w:val="0"/>
                                  <w:marBottom w:val="0"/>
                                  <w:divBdr>
                                    <w:top w:val="none" w:sz="0" w:space="0" w:color="auto"/>
                                    <w:left w:val="none" w:sz="0" w:space="0" w:color="auto"/>
                                    <w:bottom w:val="none" w:sz="0" w:space="0" w:color="auto"/>
                                    <w:right w:val="none" w:sz="0" w:space="0" w:color="auto"/>
                                  </w:divBdr>
                                </w:div>
                                <w:div w:id="1130318318">
                                  <w:marLeft w:val="0"/>
                                  <w:marRight w:val="0"/>
                                  <w:marTop w:val="0"/>
                                  <w:marBottom w:val="0"/>
                                  <w:divBdr>
                                    <w:top w:val="none" w:sz="0" w:space="0" w:color="auto"/>
                                    <w:left w:val="none" w:sz="0" w:space="0" w:color="auto"/>
                                    <w:bottom w:val="none" w:sz="0" w:space="0" w:color="auto"/>
                                    <w:right w:val="none" w:sz="0" w:space="0" w:color="auto"/>
                                  </w:divBdr>
                                </w:div>
                                <w:div w:id="1336421699">
                                  <w:marLeft w:val="0"/>
                                  <w:marRight w:val="0"/>
                                  <w:marTop w:val="0"/>
                                  <w:marBottom w:val="0"/>
                                  <w:divBdr>
                                    <w:top w:val="none" w:sz="0" w:space="0" w:color="auto"/>
                                    <w:left w:val="none" w:sz="0" w:space="0" w:color="auto"/>
                                    <w:bottom w:val="none" w:sz="0" w:space="0" w:color="auto"/>
                                    <w:right w:val="none" w:sz="0" w:space="0" w:color="auto"/>
                                  </w:divBdr>
                                </w:div>
                                <w:div w:id="33772593">
                                  <w:marLeft w:val="0"/>
                                  <w:marRight w:val="0"/>
                                  <w:marTop w:val="0"/>
                                  <w:marBottom w:val="0"/>
                                  <w:divBdr>
                                    <w:top w:val="none" w:sz="0" w:space="0" w:color="auto"/>
                                    <w:left w:val="none" w:sz="0" w:space="0" w:color="auto"/>
                                    <w:bottom w:val="none" w:sz="0" w:space="0" w:color="auto"/>
                                    <w:right w:val="none" w:sz="0" w:space="0" w:color="auto"/>
                                  </w:divBdr>
                                </w:div>
                                <w:div w:id="1799641176">
                                  <w:marLeft w:val="0"/>
                                  <w:marRight w:val="0"/>
                                  <w:marTop w:val="0"/>
                                  <w:marBottom w:val="0"/>
                                  <w:divBdr>
                                    <w:top w:val="none" w:sz="0" w:space="0" w:color="auto"/>
                                    <w:left w:val="none" w:sz="0" w:space="0" w:color="auto"/>
                                    <w:bottom w:val="none" w:sz="0" w:space="0" w:color="auto"/>
                                    <w:right w:val="none" w:sz="0" w:space="0" w:color="auto"/>
                                  </w:divBdr>
                                </w:div>
                                <w:div w:id="1335914906">
                                  <w:marLeft w:val="0"/>
                                  <w:marRight w:val="0"/>
                                  <w:marTop w:val="0"/>
                                  <w:marBottom w:val="0"/>
                                  <w:divBdr>
                                    <w:top w:val="none" w:sz="0" w:space="0" w:color="auto"/>
                                    <w:left w:val="none" w:sz="0" w:space="0" w:color="auto"/>
                                    <w:bottom w:val="none" w:sz="0" w:space="0" w:color="auto"/>
                                    <w:right w:val="none" w:sz="0" w:space="0" w:color="auto"/>
                                  </w:divBdr>
                                </w:div>
                                <w:div w:id="982199455">
                                  <w:marLeft w:val="0"/>
                                  <w:marRight w:val="0"/>
                                  <w:marTop w:val="0"/>
                                  <w:marBottom w:val="0"/>
                                  <w:divBdr>
                                    <w:top w:val="none" w:sz="0" w:space="0" w:color="auto"/>
                                    <w:left w:val="none" w:sz="0" w:space="0" w:color="auto"/>
                                    <w:bottom w:val="none" w:sz="0" w:space="0" w:color="auto"/>
                                    <w:right w:val="none" w:sz="0" w:space="0" w:color="auto"/>
                                  </w:divBdr>
                                </w:div>
                                <w:div w:id="1467313137">
                                  <w:marLeft w:val="0"/>
                                  <w:marRight w:val="0"/>
                                  <w:marTop w:val="0"/>
                                  <w:marBottom w:val="0"/>
                                  <w:divBdr>
                                    <w:top w:val="none" w:sz="0" w:space="0" w:color="auto"/>
                                    <w:left w:val="none" w:sz="0" w:space="0" w:color="auto"/>
                                    <w:bottom w:val="none" w:sz="0" w:space="0" w:color="auto"/>
                                    <w:right w:val="none" w:sz="0" w:space="0" w:color="auto"/>
                                  </w:divBdr>
                                </w:div>
                                <w:div w:id="880287751">
                                  <w:marLeft w:val="0"/>
                                  <w:marRight w:val="0"/>
                                  <w:marTop w:val="0"/>
                                  <w:marBottom w:val="0"/>
                                  <w:divBdr>
                                    <w:top w:val="none" w:sz="0" w:space="0" w:color="auto"/>
                                    <w:left w:val="none" w:sz="0" w:space="0" w:color="auto"/>
                                    <w:bottom w:val="none" w:sz="0" w:space="0" w:color="auto"/>
                                    <w:right w:val="none" w:sz="0" w:space="0" w:color="auto"/>
                                  </w:divBdr>
                                </w:div>
                                <w:div w:id="1262640449">
                                  <w:marLeft w:val="0"/>
                                  <w:marRight w:val="0"/>
                                  <w:marTop w:val="0"/>
                                  <w:marBottom w:val="0"/>
                                  <w:divBdr>
                                    <w:top w:val="none" w:sz="0" w:space="0" w:color="auto"/>
                                    <w:left w:val="none" w:sz="0" w:space="0" w:color="auto"/>
                                    <w:bottom w:val="none" w:sz="0" w:space="0" w:color="auto"/>
                                    <w:right w:val="none" w:sz="0" w:space="0" w:color="auto"/>
                                  </w:divBdr>
                                  <w:divsChild>
                                    <w:div w:id="847914105">
                                      <w:marLeft w:val="0"/>
                                      <w:marRight w:val="0"/>
                                      <w:marTop w:val="0"/>
                                      <w:marBottom w:val="0"/>
                                      <w:divBdr>
                                        <w:top w:val="none" w:sz="0" w:space="0" w:color="auto"/>
                                        <w:left w:val="none" w:sz="0" w:space="0" w:color="auto"/>
                                        <w:bottom w:val="none" w:sz="0" w:space="0" w:color="auto"/>
                                        <w:right w:val="none" w:sz="0" w:space="0" w:color="auto"/>
                                      </w:divBdr>
                                    </w:div>
                                    <w:div w:id="1124229294">
                                      <w:marLeft w:val="0"/>
                                      <w:marRight w:val="0"/>
                                      <w:marTop w:val="0"/>
                                      <w:marBottom w:val="0"/>
                                      <w:divBdr>
                                        <w:top w:val="none" w:sz="0" w:space="0" w:color="auto"/>
                                        <w:left w:val="none" w:sz="0" w:space="0" w:color="auto"/>
                                        <w:bottom w:val="none" w:sz="0" w:space="0" w:color="auto"/>
                                        <w:right w:val="none" w:sz="0" w:space="0" w:color="auto"/>
                                      </w:divBdr>
                                    </w:div>
                                    <w:div w:id="194081845">
                                      <w:marLeft w:val="0"/>
                                      <w:marRight w:val="0"/>
                                      <w:marTop w:val="0"/>
                                      <w:marBottom w:val="0"/>
                                      <w:divBdr>
                                        <w:top w:val="none" w:sz="0" w:space="0" w:color="auto"/>
                                        <w:left w:val="none" w:sz="0" w:space="0" w:color="auto"/>
                                        <w:bottom w:val="none" w:sz="0" w:space="0" w:color="auto"/>
                                        <w:right w:val="none" w:sz="0" w:space="0" w:color="auto"/>
                                      </w:divBdr>
                                    </w:div>
                                    <w:div w:id="1298340423">
                                      <w:marLeft w:val="0"/>
                                      <w:marRight w:val="0"/>
                                      <w:marTop w:val="0"/>
                                      <w:marBottom w:val="0"/>
                                      <w:divBdr>
                                        <w:top w:val="none" w:sz="0" w:space="0" w:color="auto"/>
                                        <w:left w:val="none" w:sz="0" w:space="0" w:color="auto"/>
                                        <w:bottom w:val="none" w:sz="0" w:space="0" w:color="auto"/>
                                        <w:right w:val="none" w:sz="0" w:space="0" w:color="auto"/>
                                      </w:divBdr>
                                    </w:div>
                                    <w:div w:id="678775535">
                                      <w:marLeft w:val="0"/>
                                      <w:marRight w:val="0"/>
                                      <w:marTop w:val="0"/>
                                      <w:marBottom w:val="0"/>
                                      <w:divBdr>
                                        <w:top w:val="none" w:sz="0" w:space="0" w:color="auto"/>
                                        <w:left w:val="none" w:sz="0" w:space="0" w:color="auto"/>
                                        <w:bottom w:val="none" w:sz="0" w:space="0" w:color="auto"/>
                                        <w:right w:val="none" w:sz="0" w:space="0" w:color="auto"/>
                                      </w:divBdr>
                                    </w:div>
                                    <w:div w:id="1330982033">
                                      <w:marLeft w:val="0"/>
                                      <w:marRight w:val="0"/>
                                      <w:marTop w:val="0"/>
                                      <w:marBottom w:val="0"/>
                                      <w:divBdr>
                                        <w:top w:val="none" w:sz="0" w:space="0" w:color="auto"/>
                                        <w:left w:val="none" w:sz="0" w:space="0" w:color="auto"/>
                                        <w:bottom w:val="none" w:sz="0" w:space="0" w:color="auto"/>
                                        <w:right w:val="none" w:sz="0" w:space="0" w:color="auto"/>
                                      </w:divBdr>
                                    </w:div>
                                    <w:div w:id="1485849728">
                                      <w:marLeft w:val="0"/>
                                      <w:marRight w:val="0"/>
                                      <w:marTop w:val="0"/>
                                      <w:marBottom w:val="0"/>
                                      <w:divBdr>
                                        <w:top w:val="none" w:sz="0" w:space="0" w:color="auto"/>
                                        <w:left w:val="none" w:sz="0" w:space="0" w:color="auto"/>
                                        <w:bottom w:val="none" w:sz="0" w:space="0" w:color="auto"/>
                                        <w:right w:val="none" w:sz="0" w:space="0" w:color="auto"/>
                                      </w:divBdr>
                                    </w:div>
                                    <w:div w:id="238947178">
                                      <w:marLeft w:val="0"/>
                                      <w:marRight w:val="0"/>
                                      <w:marTop w:val="0"/>
                                      <w:marBottom w:val="0"/>
                                      <w:divBdr>
                                        <w:top w:val="none" w:sz="0" w:space="0" w:color="auto"/>
                                        <w:left w:val="none" w:sz="0" w:space="0" w:color="auto"/>
                                        <w:bottom w:val="none" w:sz="0" w:space="0" w:color="auto"/>
                                        <w:right w:val="none" w:sz="0" w:space="0" w:color="auto"/>
                                      </w:divBdr>
                                    </w:div>
                                    <w:div w:id="1508784040">
                                      <w:marLeft w:val="0"/>
                                      <w:marRight w:val="0"/>
                                      <w:marTop w:val="0"/>
                                      <w:marBottom w:val="0"/>
                                      <w:divBdr>
                                        <w:top w:val="none" w:sz="0" w:space="0" w:color="auto"/>
                                        <w:left w:val="none" w:sz="0" w:space="0" w:color="auto"/>
                                        <w:bottom w:val="none" w:sz="0" w:space="0" w:color="auto"/>
                                        <w:right w:val="none" w:sz="0" w:space="0" w:color="auto"/>
                                      </w:divBdr>
                                    </w:div>
                                    <w:div w:id="1366759757">
                                      <w:marLeft w:val="0"/>
                                      <w:marRight w:val="0"/>
                                      <w:marTop w:val="0"/>
                                      <w:marBottom w:val="0"/>
                                      <w:divBdr>
                                        <w:top w:val="none" w:sz="0" w:space="0" w:color="auto"/>
                                        <w:left w:val="none" w:sz="0" w:space="0" w:color="auto"/>
                                        <w:bottom w:val="none" w:sz="0" w:space="0" w:color="auto"/>
                                        <w:right w:val="none" w:sz="0" w:space="0" w:color="auto"/>
                                      </w:divBdr>
                                    </w:div>
                                    <w:div w:id="762847223">
                                      <w:marLeft w:val="0"/>
                                      <w:marRight w:val="0"/>
                                      <w:marTop w:val="0"/>
                                      <w:marBottom w:val="0"/>
                                      <w:divBdr>
                                        <w:top w:val="none" w:sz="0" w:space="0" w:color="auto"/>
                                        <w:left w:val="none" w:sz="0" w:space="0" w:color="auto"/>
                                        <w:bottom w:val="none" w:sz="0" w:space="0" w:color="auto"/>
                                        <w:right w:val="none" w:sz="0" w:space="0" w:color="auto"/>
                                      </w:divBdr>
                                    </w:div>
                                  </w:divsChild>
                                </w:div>
                                <w:div w:id="997154826">
                                  <w:marLeft w:val="0"/>
                                  <w:marRight w:val="0"/>
                                  <w:marTop w:val="0"/>
                                  <w:marBottom w:val="0"/>
                                  <w:divBdr>
                                    <w:top w:val="none" w:sz="0" w:space="0" w:color="auto"/>
                                    <w:left w:val="none" w:sz="0" w:space="0" w:color="auto"/>
                                    <w:bottom w:val="none" w:sz="0" w:space="0" w:color="auto"/>
                                    <w:right w:val="none" w:sz="0" w:space="0" w:color="auto"/>
                                  </w:divBdr>
                                </w:div>
                                <w:div w:id="2072581956">
                                  <w:marLeft w:val="0"/>
                                  <w:marRight w:val="0"/>
                                  <w:marTop w:val="0"/>
                                  <w:marBottom w:val="0"/>
                                  <w:divBdr>
                                    <w:top w:val="none" w:sz="0" w:space="0" w:color="auto"/>
                                    <w:left w:val="none" w:sz="0" w:space="0" w:color="auto"/>
                                    <w:bottom w:val="none" w:sz="0" w:space="0" w:color="auto"/>
                                    <w:right w:val="none" w:sz="0" w:space="0" w:color="auto"/>
                                  </w:divBdr>
                                </w:div>
                                <w:div w:id="712268318">
                                  <w:marLeft w:val="0"/>
                                  <w:marRight w:val="0"/>
                                  <w:marTop w:val="0"/>
                                  <w:marBottom w:val="0"/>
                                  <w:divBdr>
                                    <w:top w:val="none" w:sz="0" w:space="0" w:color="auto"/>
                                    <w:left w:val="none" w:sz="0" w:space="0" w:color="auto"/>
                                    <w:bottom w:val="none" w:sz="0" w:space="0" w:color="auto"/>
                                    <w:right w:val="none" w:sz="0" w:space="0" w:color="auto"/>
                                  </w:divBdr>
                                </w:div>
                                <w:div w:id="1521234388">
                                  <w:marLeft w:val="0"/>
                                  <w:marRight w:val="0"/>
                                  <w:marTop w:val="0"/>
                                  <w:marBottom w:val="0"/>
                                  <w:divBdr>
                                    <w:top w:val="none" w:sz="0" w:space="0" w:color="auto"/>
                                    <w:left w:val="none" w:sz="0" w:space="0" w:color="auto"/>
                                    <w:bottom w:val="none" w:sz="0" w:space="0" w:color="auto"/>
                                    <w:right w:val="none" w:sz="0" w:space="0" w:color="auto"/>
                                  </w:divBdr>
                                </w:div>
                              </w:divsChild>
                            </w:div>
                            <w:div w:id="2076127752">
                              <w:marLeft w:val="0"/>
                              <w:marRight w:val="0"/>
                              <w:marTop w:val="0"/>
                              <w:marBottom w:val="0"/>
                              <w:divBdr>
                                <w:top w:val="none" w:sz="0" w:space="0" w:color="auto"/>
                                <w:left w:val="none" w:sz="0" w:space="0" w:color="auto"/>
                                <w:bottom w:val="none" w:sz="0" w:space="0" w:color="auto"/>
                                <w:right w:val="none" w:sz="0" w:space="0" w:color="auto"/>
                              </w:divBdr>
                            </w:div>
                            <w:div w:id="1732725278">
                              <w:marLeft w:val="0"/>
                              <w:marRight w:val="0"/>
                              <w:marTop w:val="0"/>
                              <w:marBottom w:val="0"/>
                              <w:divBdr>
                                <w:top w:val="none" w:sz="0" w:space="0" w:color="auto"/>
                                <w:left w:val="none" w:sz="0" w:space="0" w:color="auto"/>
                                <w:bottom w:val="none" w:sz="0" w:space="0" w:color="auto"/>
                                <w:right w:val="none" w:sz="0" w:space="0" w:color="auto"/>
                              </w:divBdr>
                            </w:div>
                          </w:divsChild>
                        </w:div>
                        <w:div w:id="151607842">
                          <w:marLeft w:val="0"/>
                          <w:marRight w:val="0"/>
                          <w:marTop w:val="0"/>
                          <w:marBottom w:val="0"/>
                          <w:divBdr>
                            <w:top w:val="none" w:sz="0" w:space="0" w:color="auto"/>
                            <w:left w:val="none" w:sz="0" w:space="0" w:color="auto"/>
                            <w:bottom w:val="none" w:sz="0" w:space="0" w:color="auto"/>
                            <w:right w:val="none" w:sz="0" w:space="0" w:color="auto"/>
                          </w:divBdr>
                          <w:divsChild>
                            <w:div w:id="1541014910">
                              <w:marLeft w:val="0"/>
                              <w:marRight w:val="0"/>
                              <w:marTop w:val="0"/>
                              <w:marBottom w:val="0"/>
                              <w:divBdr>
                                <w:top w:val="none" w:sz="0" w:space="0" w:color="auto"/>
                                <w:left w:val="none" w:sz="0" w:space="0" w:color="auto"/>
                                <w:bottom w:val="none" w:sz="0" w:space="0" w:color="auto"/>
                                <w:right w:val="none" w:sz="0" w:space="0" w:color="auto"/>
                              </w:divBdr>
                            </w:div>
                            <w:div w:id="786970201">
                              <w:marLeft w:val="0"/>
                              <w:marRight w:val="0"/>
                              <w:marTop w:val="0"/>
                              <w:marBottom w:val="0"/>
                              <w:divBdr>
                                <w:top w:val="none" w:sz="0" w:space="0" w:color="auto"/>
                                <w:left w:val="none" w:sz="0" w:space="0" w:color="auto"/>
                                <w:bottom w:val="none" w:sz="0" w:space="0" w:color="auto"/>
                                <w:right w:val="none" w:sz="0" w:space="0" w:color="auto"/>
                              </w:divBdr>
                            </w:div>
                            <w:div w:id="341976987">
                              <w:marLeft w:val="0"/>
                              <w:marRight w:val="0"/>
                              <w:marTop w:val="0"/>
                              <w:marBottom w:val="0"/>
                              <w:divBdr>
                                <w:top w:val="none" w:sz="0" w:space="0" w:color="auto"/>
                                <w:left w:val="none" w:sz="0" w:space="0" w:color="auto"/>
                                <w:bottom w:val="none" w:sz="0" w:space="0" w:color="auto"/>
                                <w:right w:val="none" w:sz="0" w:space="0" w:color="auto"/>
                              </w:divBdr>
                            </w:div>
                            <w:div w:id="1970820059">
                              <w:marLeft w:val="0"/>
                              <w:marRight w:val="0"/>
                              <w:marTop w:val="0"/>
                              <w:marBottom w:val="0"/>
                              <w:divBdr>
                                <w:top w:val="none" w:sz="0" w:space="0" w:color="auto"/>
                                <w:left w:val="none" w:sz="0" w:space="0" w:color="auto"/>
                                <w:bottom w:val="none" w:sz="0" w:space="0" w:color="auto"/>
                                <w:right w:val="none" w:sz="0" w:space="0" w:color="auto"/>
                              </w:divBdr>
                            </w:div>
                            <w:div w:id="1645428023">
                              <w:marLeft w:val="0"/>
                              <w:marRight w:val="0"/>
                              <w:marTop w:val="0"/>
                              <w:marBottom w:val="0"/>
                              <w:divBdr>
                                <w:top w:val="none" w:sz="0" w:space="0" w:color="auto"/>
                                <w:left w:val="none" w:sz="0" w:space="0" w:color="auto"/>
                                <w:bottom w:val="none" w:sz="0" w:space="0" w:color="auto"/>
                                <w:right w:val="none" w:sz="0" w:space="0" w:color="auto"/>
                              </w:divBdr>
                              <w:divsChild>
                                <w:div w:id="4762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4994">
                          <w:marLeft w:val="0"/>
                          <w:marRight w:val="0"/>
                          <w:marTop w:val="0"/>
                          <w:marBottom w:val="0"/>
                          <w:divBdr>
                            <w:top w:val="none" w:sz="0" w:space="0" w:color="auto"/>
                            <w:left w:val="none" w:sz="0" w:space="0" w:color="auto"/>
                            <w:bottom w:val="none" w:sz="0" w:space="0" w:color="auto"/>
                            <w:right w:val="none" w:sz="0" w:space="0" w:color="auto"/>
                          </w:divBdr>
                          <w:divsChild>
                            <w:div w:id="1654217804">
                              <w:marLeft w:val="0"/>
                              <w:marRight w:val="0"/>
                              <w:marTop w:val="0"/>
                              <w:marBottom w:val="0"/>
                              <w:divBdr>
                                <w:top w:val="none" w:sz="0" w:space="0" w:color="auto"/>
                                <w:left w:val="none" w:sz="0" w:space="0" w:color="auto"/>
                                <w:bottom w:val="none" w:sz="0" w:space="0" w:color="auto"/>
                                <w:right w:val="none" w:sz="0" w:space="0" w:color="auto"/>
                              </w:divBdr>
                            </w:div>
                            <w:div w:id="2132476039">
                              <w:marLeft w:val="0"/>
                              <w:marRight w:val="0"/>
                              <w:marTop w:val="0"/>
                              <w:marBottom w:val="0"/>
                              <w:divBdr>
                                <w:top w:val="none" w:sz="0" w:space="0" w:color="auto"/>
                                <w:left w:val="none" w:sz="0" w:space="0" w:color="auto"/>
                                <w:bottom w:val="none" w:sz="0" w:space="0" w:color="auto"/>
                                <w:right w:val="none" w:sz="0" w:space="0" w:color="auto"/>
                              </w:divBdr>
                            </w:div>
                          </w:divsChild>
                        </w:div>
                        <w:div w:id="1060833931">
                          <w:marLeft w:val="0"/>
                          <w:marRight w:val="0"/>
                          <w:marTop w:val="0"/>
                          <w:marBottom w:val="0"/>
                          <w:divBdr>
                            <w:top w:val="none" w:sz="0" w:space="0" w:color="auto"/>
                            <w:left w:val="none" w:sz="0" w:space="0" w:color="auto"/>
                            <w:bottom w:val="none" w:sz="0" w:space="0" w:color="auto"/>
                            <w:right w:val="none" w:sz="0" w:space="0" w:color="auto"/>
                          </w:divBdr>
                          <w:divsChild>
                            <w:div w:id="1243249877">
                              <w:marLeft w:val="0"/>
                              <w:marRight w:val="0"/>
                              <w:marTop w:val="0"/>
                              <w:marBottom w:val="0"/>
                              <w:divBdr>
                                <w:top w:val="none" w:sz="0" w:space="0" w:color="auto"/>
                                <w:left w:val="none" w:sz="0" w:space="0" w:color="auto"/>
                                <w:bottom w:val="none" w:sz="0" w:space="0" w:color="auto"/>
                                <w:right w:val="none" w:sz="0" w:space="0" w:color="auto"/>
                              </w:divBdr>
                            </w:div>
                            <w:div w:id="918246610">
                              <w:marLeft w:val="0"/>
                              <w:marRight w:val="0"/>
                              <w:marTop w:val="0"/>
                              <w:marBottom w:val="0"/>
                              <w:divBdr>
                                <w:top w:val="none" w:sz="0" w:space="0" w:color="auto"/>
                                <w:left w:val="none" w:sz="0" w:space="0" w:color="auto"/>
                                <w:bottom w:val="none" w:sz="0" w:space="0" w:color="auto"/>
                                <w:right w:val="none" w:sz="0" w:space="0" w:color="auto"/>
                              </w:divBdr>
                            </w:div>
                            <w:div w:id="1128471766">
                              <w:marLeft w:val="0"/>
                              <w:marRight w:val="0"/>
                              <w:marTop w:val="0"/>
                              <w:marBottom w:val="0"/>
                              <w:divBdr>
                                <w:top w:val="none" w:sz="0" w:space="0" w:color="auto"/>
                                <w:left w:val="none" w:sz="0" w:space="0" w:color="auto"/>
                                <w:bottom w:val="none" w:sz="0" w:space="0" w:color="auto"/>
                                <w:right w:val="none" w:sz="0" w:space="0" w:color="auto"/>
                              </w:divBdr>
                              <w:divsChild>
                                <w:div w:id="282809157">
                                  <w:marLeft w:val="0"/>
                                  <w:marRight w:val="0"/>
                                  <w:marTop w:val="0"/>
                                  <w:marBottom w:val="0"/>
                                  <w:divBdr>
                                    <w:top w:val="none" w:sz="0" w:space="0" w:color="auto"/>
                                    <w:left w:val="none" w:sz="0" w:space="0" w:color="auto"/>
                                    <w:bottom w:val="none" w:sz="0" w:space="0" w:color="auto"/>
                                    <w:right w:val="none" w:sz="0" w:space="0" w:color="auto"/>
                                  </w:divBdr>
                                </w:div>
                                <w:div w:id="659819403">
                                  <w:marLeft w:val="0"/>
                                  <w:marRight w:val="0"/>
                                  <w:marTop w:val="0"/>
                                  <w:marBottom w:val="0"/>
                                  <w:divBdr>
                                    <w:top w:val="none" w:sz="0" w:space="0" w:color="auto"/>
                                    <w:left w:val="none" w:sz="0" w:space="0" w:color="auto"/>
                                    <w:bottom w:val="none" w:sz="0" w:space="0" w:color="auto"/>
                                    <w:right w:val="none" w:sz="0" w:space="0" w:color="auto"/>
                                  </w:divBdr>
                                </w:div>
                                <w:div w:id="1663771278">
                                  <w:marLeft w:val="0"/>
                                  <w:marRight w:val="0"/>
                                  <w:marTop w:val="0"/>
                                  <w:marBottom w:val="0"/>
                                  <w:divBdr>
                                    <w:top w:val="none" w:sz="0" w:space="0" w:color="auto"/>
                                    <w:left w:val="none" w:sz="0" w:space="0" w:color="auto"/>
                                    <w:bottom w:val="none" w:sz="0" w:space="0" w:color="auto"/>
                                    <w:right w:val="none" w:sz="0" w:space="0" w:color="auto"/>
                                  </w:divBdr>
                                </w:div>
                              </w:divsChild>
                            </w:div>
                            <w:div w:id="1322388881">
                              <w:marLeft w:val="0"/>
                              <w:marRight w:val="0"/>
                              <w:marTop w:val="0"/>
                              <w:marBottom w:val="0"/>
                              <w:divBdr>
                                <w:top w:val="none" w:sz="0" w:space="0" w:color="auto"/>
                                <w:left w:val="none" w:sz="0" w:space="0" w:color="auto"/>
                                <w:bottom w:val="none" w:sz="0" w:space="0" w:color="auto"/>
                                <w:right w:val="none" w:sz="0" w:space="0" w:color="auto"/>
                              </w:divBdr>
                            </w:div>
                            <w:div w:id="294719572">
                              <w:marLeft w:val="0"/>
                              <w:marRight w:val="0"/>
                              <w:marTop w:val="0"/>
                              <w:marBottom w:val="0"/>
                              <w:divBdr>
                                <w:top w:val="none" w:sz="0" w:space="0" w:color="auto"/>
                                <w:left w:val="none" w:sz="0" w:space="0" w:color="auto"/>
                                <w:bottom w:val="none" w:sz="0" w:space="0" w:color="auto"/>
                                <w:right w:val="none" w:sz="0" w:space="0" w:color="auto"/>
                              </w:divBdr>
                            </w:div>
                            <w:div w:id="1901742155">
                              <w:marLeft w:val="0"/>
                              <w:marRight w:val="0"/>
                              <w:marTop w:val="0"/>
                              <w:marBottom w:val="0"/>
                              <w:divBdr>
                                <w:top w:val="none" w:sz="0" w:space="0" w:color="auto"/>
                                <w:left w:val="none" w:sz="0" w:space="0" w:color="auto"/>
                                <w:bottom w:val="none" w:sz="0" w:space="0" w:color="auto"/>
                                <w:right w:val="none" w:sz="0" w:space="0" w:color="auto"/>
                              </w:divBdr>
                            </w:div>
                            <w:div w:id="1523665510">
                              <w:marLeft w:val="0"/>
                              <w:marRight w:val="0"/>
                              <w:marTop w:val="0"/>
                              <w:marBottom w:val="0"/>
                              <w:divBdr>
                                <w:top w:val="none" w:sz="0" w:space="0" w:color="auto"/>
                                <w:left w:val="none" w:sz="0" w:space="0" w:color="auto"/>
                                <w:bottom w:val="none" w:sz="0" w:space="0" w:color="auto"/>
                                <w:right w:val="none" w:sz="0" w:space="0" w:color="auto"/>
                              </w:divBdr>
                              <w:divsChild>
                                <w:div w:id="1988363257">
                                  <w:marLeft w:val="0"/>
                                  <w:marRight w:val="0"/>
                                  <w:marTop w:val="0"/>
                                  <w:marBottom w:val="0"/>
                                  <w:divBdr>
                                    <w:top w:val="none" w:sz="0" w:space="0" w:color="auto"/>
                                    <w:left w:val="none" w:sz="0" w:space="0" w:color="auto"/>
                                    <w:bottom w:val="none" w:sz="0" w:space="0" w:color="auto"/>
                                    <w:right w:val="none" w:sz="0" w:space="0" w:color="auto"/>
                                  </w:divBdr>
                                </w:div>
                                <w:div w:id="1701852328">
                                  <w:marLeft w:val="0"/>
                                  <w:marRight w:val="0"/>
                                  <w:marTop w:val="0"/>
                                  <w:marBottom w:val="0"/>
                                  <w:divBdr>
                                    <w:top w:val="none" w:sz="0" w:space="0" w:color="auto"/>
                                    <w:left w:val="none" w:sz="0" w:space="0" w:color="auto"/>
                                    <w:bottom w:val="none" w:sz="0" w:space="0" w:color="auto"/>
                                    <w:right w:val="none" w:sz="0" w:space="0" w:color="auto"/>
                                  </w:divBdr>
                                </w:div>
                                <w:div w:id="439684856">
                                  <w:marLeft w:val="0"/>
                                  <w:marRight w:val="0"/>
                                  <w:marTop w:val="0"/>
                                  <w:marBottom w:val="0"/>
                                  <w:divBdr>
                                    <w:top w:val="none" w:sz="0" w:space="0" w:color="auto"/>
                                    <w:left w:val="none" w:sz="0" w:space="0" w:color="auto"/>
                                    <w:bottom w:val="none" w:sz="0" w:space="0" w:color="auto"/>
                                    <w:right w:val="none" w:sz="0" w:space="0" w:color="auto"/>
                                  </w:divBdr>
                                </w:div>
                                <w:div w:id="1057894473">
                                  <w:marLeft w:val="0"/>
                                  <w:marRight w:val="0"/>
                                  <w:marTop w:val="0"/>
                                  <w:marBottom w:val="0"/>
                                  <w:divBdr>
                                    <w:top w:val="none" w:sz="0" w:space="0" w:color="auto"/>
                                    <w:left w:val="none" w:sz="0" w:space="0" w:color="auto"/>
                                    <w:bottom w:val="none" w:sz="0" w:space="0" w:color="auto"/>
                                    <w:right w:val="none" w:sz="0" w:space="0" w:color="auto"/>
                                  </w:divBdr>
                                </w:div>
                                <w:div w:id="2146308631">
                                  <w:marLeft w:val="0"/>
                                  <w:marRight w:val="0"/>
                                  <w:marTop w:val="0"/>
                                  <w:marBottom w:val="0"/>
                                  <w:divBdr>
                                    <w:top w:val="none" w:sz="0" w:space="0" w:color="auto"/>
                                    <w:left w:val="none" w:sz="0" w:space="0" w:color="auto"/>
                                    <w:bottom w:val="none" w:sz="0" w:space="0" w:color="auto"/>
                                    <w:right w:val="none" w:sz="0" w:space="0" w:color="auto"/>
                                  </w:divBdr>
                                </w:div>
                                <w:div w:id="20777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9645">
                          <w:marLeft w:val="0"/>
                          <w:marRight w:val="0"/>
                          <w:marTop w:val="0"/>
                          <w:marBottom w:val="0"/>
                          <w:divBdr>
                            <w:top w:val="none" w:sz="0" w:space="0" w:color="auto"/>
                            <w:left w:val="none" w:sz="0" w:space="0" w:color="auto"/>
                            <w:bottom w:val="none" w:sz="0" w:space="0" w:color="auto"/>
                            <w:right w:val="none" w:sz="0" w:space="0" w:color="auto"/>
                          </w:divBdr>
                          <w:divsChild>
                            <w:div w:id="1452825034">
                              <w:marLeft w:val="0"/>
                              <w:marRight w:val="0"/>
                              <w:marTop w:val="0"/>
                              <w:marBottom w:val="0"/>
                              <w:divBdr>
                                <w:top w:val="none" w:sz="0" w:space="0" w:color="auto"/>
                                <w:left w:val="none" w:sz="0" w:space="0" w:color="auto"/>
                                <w:bottom w:val="none" w:sz="0" w:space="0" w:color="auto"/>
                                <w:right w:val="none" w:sz="0" w:space="0" w:color="auto"/>
                              </w:divBdr>
                              <w:divsChild>
                                <w:div w:id="119032035">
                                  <w:marLeft w:val="0"/>
                                  <w:marRight w:val="0"/>
                                  <w:marTop w:val="0"/>
                                  <w:marBottom w:val="0"/>
                                  <w:divBdr>
                                    <w:top w:val="none" w:sz="0" w:space="0" w:color="auto"/>
                                    <w:left w:val="none" w:sz="0" w:space="0" w:color="auto"/>
                                    <w:bottom w:val="none" w:sz="0" w:space="0" w:color="auto"/>
                                    <w:right w:val="none" w:sz="0" w:space="0" w:color="auto"/>
                                  </w:divBdr>
                                </w:div>
                                <w:div w:id="1470787681">
                                  <w:marLeft w:val="0"/>
                                  <w:marRight w:val="0"/>
                                  <w:marTop w:val="0"/>
                                  <w:marBottom w:val="0"/>
                                  <w:divBdr>
                                    <w:top w:val="none" w:sz="0" w:space="0" w:color="auto"/>
                                    <w:left w:val="none" w:sz="0" w:space="0" w:color="auto"/>
                                    <w:bottom w:val="none" w:sz="0" w:space="0" w:color="auto"/>
                                    <w:right w:val="none" w:sz="0" w:space="0" w:color="auto"/>
                                  </w:divBdr>
                                </w:div>
                                <w:div w:id="1860122887">
                                  <w:marLeft w:val="0"/>
                                  <w:marRight w:val="0"/>
                                  <w:marTop w:val="0"/>
                                  <w:marBottom w:val="0"/>
                                  <w:divBdr>
                                    <w:top w:val="none" w:sz="0" w:space="0" w:color="auto"/>
                                    <w:left w:val="none" w:sz="0" w:space="0" w:color="auto"/>
                                    <w:bottom w:val="none" w:sz="0" w:space="0" w:color="auto"/>
                                    <w:right w:val="none" w:sz="0" w:space="0" w:color="auto"/>
                                  </w:divBdr>
                                </w:div>
                                <w:div w:id="1213737295">
                                  <w:marLeft w:val="0"/>
                                  <w:marRight w:val="0"/>
                                  <w:marTop w:val="0"/>
                                  <w:marBottom w:val="0"/>
                                  <w:divBdr>
                                    <w:top w:val="none" w:sz="0" w:space="0" w:color="auto"/>
                                    <w:left w:val="none" w:sz="0" w:space="0" w:color="auto"/>
                                    <w:bottom w:val="none" w:sz="0" w:space="0" w:color="auto"/>
                                    <w:right w:val="none" w:sz="0" w:space="0" w:color="auto"/>
                                  </w:divBdr>
                                </w:div>
                                <w:div w:id="1281718586">
                                  <w:marLeft w:val="0"/>
                                  <w:marRight w:val="0"/>
                                  <w:marTop w:val="0"/>
                                  <w:marBottom w:val="0"/>
                                  <w:divBdr>
                                    <w:top w:val="none" w:sz="0" w:space="0" w:color="auto"/>
                                    <w:left w:val="none" w:sz="0" w:space="0" w:color="auto"/>
                                    <w:bottom w:val="none" w:sz="0" w:space="0" w:color="auto"/>
                                    <w:right w:val="none" w:sz="0" w:space="0" w:color="auto"/>
                                  </w:divBdr>
                                </w:div>
                              </w:divsChild>
                            </w:div>
                            <w:div w:id="722098266">
                              <w:marLeft w:val="0"/>
                              <w:marRight w:val="0"/>
                              <w:marTop w:val="0"/>
                              <w:marBottom w:val="0"/>
                              <w:divBdr>
                                <w:top w:val="none" w:sz="0" w:space="0" w:color="auto"/>
                                <w:left w:val="none" w:sz="0" w:space="0" w:color="auto"/>
                                <w:bottom w:val="none" w:sz="0" w:space="0" w:color="auto"/>
                                <w:right w:val="none" w:sz="0" w:space="0" w:color="auto"/>
                              </w:divBdr>
                            </w:div>
                            <w:div w:id="91443098">
                              <w:marLeft w:val="0"/>
                              <w:marRight w:val="0"/>
                              <w:marTop w:val="0"/>
                              <w:marBottom w:val="0"/>
                              <w:divBdr>
                                <w:top w:val="none" w:sz="0" w:space="0" w:color="auto"/>
                                <w:left w:val="none" w:sz="0" w:space="0" w:color="auto"/>
                                <w:bottom w:val="none" w:sz="0" w:space="0" w:color="auto"/>
                                <w:right w:val="none" w:sz="0" w:space="0" w:color="auto"/>
                              </w:divBdr>
                            </w:div>
                            <w:div w:id="1593929991">
                              <w:marLeft w:val="0"/>
                              <w:marRight w:val="0"/>
                              <w:marTop w:val="0"/>
                              <w:marBottom w:val="0"/>
                              <w:divBdr>
                                <w:top w:val="none" w:sz="0" w:space="0" w:color="auto"/>
                                <w:left w:val="none" w:sz="0" w:space="0" w:color="auto"/>
                                <w:bottom w:val="none" w:sz="0" w:space="0" w:color="auto"/>
                                <w:right w:val="none" w:sz="0" w:space="0" w:color="auto"/>
                              </w:divBdr>
                            </w:div>
                            <w:div w:id="1424910539">
                              <w:marLeft w:val="0"/>
                              <w:marRight w:val="0"/>
                              <w:marTop w:val="0"/>
                              <w:marBottom w:val="0"/>
                              <w:divBdr>
                                <w:top w:val="none" w:sz="0" w:space="0" w:color="auto"/>
                                <w:left w:val="none" w:sz="0" w:space="0" w:color="auto"/>
                                <w:bottom w:val="none" w:sz="0" w:space="0" w:color="auto"/>
                                <w:right w:val="none" w:sz="0" w:space="0" w:color="auto"/>
                              </w:divBdr>
                            </w:div>
                          </w:divsChild>
                        </w:div>
                        <w:div w:id="785734941">
                          <w:marLeft w:val="0"/>
                          <w:marRight w:val="0"/>
                          <w:marTop w:val="0"/>
                          <w:marBottom w:val="0"/>
                          <w:divBdr>
                            <w:top w:val="none" w:sz="0" w:space="0" w:color="auto"/>
                            <w:left w:val="none" w:sz="0" w:space="0" w:color="auto"/>
                            <w:bottom w:val="none" w:sz="0" w:space="0" w:color="auto"/>
                            <w:right w:val="none" w:sz="0" w:space="0" w:color="auto"/>
                          </w:divBdr>
                          <w:divsChild>
                            <w:div w:id="270018283">
                              <w:marLeft w:val="0"/>
                              <w:marRight w:val="0"/>
                              <w:marTop w:val="0"/>
                              <w:marBottom w:val="0"/>
                              <w:divBdr>
                                <w:top w:val="none" w:sz="0" w:space="0" w:color="auto"/>
                                <w:left w:val="none" w:sz="0" w:space="0" w:color="auto"/>
                                <w:bottom w:val="none" w:sz="0" w:space="0" w:color="auto"/>
                                <w:right w:val="none" w:sz="0" w:space="0" w:color="auto"/>
                              </w:divBdr>
                            </w:div>
                            <w:div w:id="400105719">
                              <w:marLeft w:val="0"/>
                              <w:marRight w:val="0"/>
                              <w:marTop w:val="0"/>
                              <w:marBottom w:val="0"/>
                              <w:divBdr>
                                <w:top w:val="none" w:sz="0" w:space="0" w:color="auto"/>
                                <w:left w:val="none" w:sz="0" w:space="0" w:color="auto"/>
                                <w:bottom w:val="none" w:sz="0" w:space="0" w:color="auto"/>
                                <w:right w:val="none" w:sz="0" w:space="0" w:color="auto"/>
                              </w:divBdr>
                            </w:div>
                          </w:divsChild>
                        </w:div>
                        <w:div w:id="101724560">
                          <w:marLeft w:val="0"/>
                          <w:marRight w:val="0"/>
                          <w:marTop w:val="0"/>
                          <w:marBottom w:val="0"/>
                          <w:divBdr>
                            <w:top w:val="none" w:sz="0" w:space="0" w:color="auto"/>
                            <w:left w:val="none" w:sz="0" w:space="0" w:color="auto"/>
                            <w:bottom w:val="none" w:sz="0" w:space="0" w:color="auto"/>
                            <w:right w:val="none" w:sz="0" w:space="0" w:color="auto"/>
                          </w:divBdr>
                          <w:divsChild>
                            <w:div w:id="1181354244">
                              <w:marLeft w:val="0"/>
                              <w:marRight w:val="0"/>
                              <w:marTop w:val="0"/>
                              <w:marBottom w:val="0"/>
                              <w:divBdr>
                                <w:top w:val="none" w:sz="0" w:space="0" w:color="auto"/>
                                <w:left w:val="none" w:sz="0" w:space="0" w:color="auto"/>
                                <w:bottom w:val="none" w:sz="0" w:space="0" w:color="auto"/>
                                <w:right w:val="none" w:sz="0" w:space="0" w:color="auto"/>
                              </w:divBdr>
                            </w:div>
                            <w:div w:id="1593389360">
                              <w:marLeft w:val="0"/>
                              <w:marRight w:val="0"/>
                              <w:marTop w:val="0"/>
                              <w:marBottom w:val="0"/>
                              <w:divBdr>
                                <w:top w:val="none" w:sz="0" w:space="0" w:color="auto"/>
                                <w:left w:val="none" w:sz="0" w:space="0" w:color="auto"/>
                                <w:bottom w:val="none" w:sz="0" w:space="0" w:color="auto"/>
                                <w:right w:val="none" w:sz="0" w:space="0" w:color="auto"/>
                              </w:divBdr>
                            </w:div>
                            <w:div w:id="120534404">
                              <w:marLeft w:val="0"/>
                              <w:marRight w:val="0"/>
                              <w:marTop w:val="0"/>
                              <w:marBottom w:val="0"/>
                              <w:divBdr>
                                <w:top w:val="none" w:sz="0" w:space="0" w:color="auto"/>
                                <w:left w:val="none" w:sz="0" w:space="0" w:color="auto"/>
                                <w:bottom w:val="none" w:sz="0" w:space="0" w:color="auto"/>
                                <w:right w:val="none" w:sz="0" w:space="0" w:color="auto"/>
                              </w:divBdr>
                            </w:div>
                            <w:div w:id="315498472">
                              <w:marLeft w:val="0"/>
                              <w:marRight w:val="0"/>
                              <w:marTop w:val="0"/>
                              <w:marBottom w:val="0"/>
                              <w:divBdr>
                                <w:top w:val="none" w:sz="0" w:space="0" w:color="auto"/>
                                <w:left w:val="none" w:sz="0" w:space="0" w:color="auto"/>
                                <w:bottom w:val="none" w:sz="0" w:space="0" w:color="auto"/>
                                <w:right w:val="none" w:sz="0" w:space="0" w:color="auto"/>
                              </w:divBdr>
                              <w:divsChild>
                                <w:div w:id="3172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0006">
                          <w:marLeft w:val="0"/>
                          <w:marRight w:val="0"/>
                          <w:marTop w:val="0"/>
                          <w:marBottom w:val="0"/>
                          <w:divBdr>
                            <w:top w:val="none" w:sz="0" w:space="0" w:color="auto"/>
                            <w:left w:val="none" w:sz="0" w:space="0" w:color="auto"/>
                            <w:bottom w:val="none" w:sz="0" w:space="0" w:color="auto"/>
                            <w:right w:val="none" w:sz="0" w:space="0" w:color="auto"/>
                          </w:divBdr>
                          <w:divsChild>
                            <w:div w:id="2018537145">
                              <w:marLeft w:val="0"/>
                              <w:marRight w:val="0"/>
                              <w:marTop w:val="0"/>
                              <w:marBottom w:val="0"/>
                              <w:divBdr>
                                <w:top w:val="none" w:sz="0" w:space="0" w:color="auto"/>
                                <w:left w:val="none" w:sz="0" w:space="0" w:color="auto"/>
                                <w:bottom w:val="none" w:sz="0" w:space="0" w:color="auto"/>
                                <w:right w:val="none" w:sz="0" w:space="0" w:color="auto"/>
                              </w:divBdr>
                            </w:div>
                            <w:div w:id="729040027">
                              <w:marLeft w:val="0"/>
                              <w:marRight w:val="0"/>
                              <w:marTop w:val="0"/>
                              <w:marBottom w:val="0"/>
                              <w:divBdr>
                                <w:top w:val="none" w:sz="0" w:space="0" w:color="auto"/>
                                <w:left w:val="none" w:sz="0" w:space="0" w:color="auto"/>
                                <w:bottom w:val="none" w:sz="0" w:space="0" w:color="auto"/>
                                <w:right w:val="none" w:sz="0" w:space="0" w:color="auto"/>
                              </w:divBdr>
                              <w:divsChild>
                                <w:div w:id="1746565405">
                                  <w:marLeft w:val="0"/>
                                  <w:marRight w:val="0"/>
                                  <w:marTop w:val="0"/>
                                  <w:marBottom w:val="0"/>
                                  <w:divBdr>
                                    <w:top w:val="none" w:sz="0" w:space="0" w:color="auto"/>
                                    <w:left w:val="none" w:sz="0" w:space="0" w:color="auto"/>
                                    <w:bottom w:val="none" w:sz="0" w:space="0" w:color="auto"/>
                                    <w:right w:val="none" w:sz="0" w:space="0" w:color="auto"/>
                                  </w:divBdr>
                                </w:div>
                                <w:div w:id="2122450935">
                                  <w:marLeft w:val="0"/>
                                  <w:marRight w:val="0"/>
                                  <w:marTop w:val="0"/>
                                  <w:marBottom w:val="0"/>
                                  <w:divBdr>
                                    <w:top w:val="none" w:sz="0" w:space="0" w:color="auto"/>
                                    <w:left w:val="none" w:sz="0" w:space="0" w:color="auto"/>
                                    <w:bottom w:val="none" w:sz="0" w:space="0" w:color="auto"/>
                                    <w:right w:val="none" w:sz="0" w:space="0" w:color="auto"/>
                                  </w:divBdr>
                                </w:div>
                                <w:div w:id="209728731">
                                  <w:marLeft w:val="0"/>
                                  <w:marRight w:val="0"/>
                                  <w:marTop w:val="0"/>
                                  <w:marBottom w:val="0"/>
                                  <w:divBdr>
                                    <w:top w:val="none" w:sz="0" w:space="0" w:color="auto"/>
                                    <w:left w:val="none" w:sz="0" w:space="0" w:color="auto"/>
                                    <w:bottom w:val="none" w:sz="0" w:space="0" w:color="auto"/>
                                    <w:right w:val="none" w:sz="0" w:space="0" w:color="auto"/>
                                  </w:divBdr>
                                </w:div>
                                <w:div w:id="1983807481">
                                  <w:marLeft w:val="0"/>
                                  <w:marRight w:val="0"/>
                                  <w:marTop w:val="0"/>
                                  <w:marBottom w:val="0"/>
                                  <w:divBdr>
                                    <w:top w:val="none" w:sz="0" w:space="0" w:color="auto"/>
                                    <w:left w:val="none" w:sz="0" w:space="0" w:color="auto"/>
                                    <w:bottom w:val="none" w:sz="0" w:space="0" w:color="auto"/>
                                    <w:right w:val="none" w:sz="0" w:space="0" w:color="auto"/>
                                  </w:divBdr>
                                  <w:divsChild>
                                    <w:div w:id="1021053981">
                                      <w:marLeft w:val="0"/>
                                      <w:marRight w:val="0"/>
                                      <w:marTop w:val="0"/>
                                      <w:marBottom w:val="0"/>
                                      <w:divBdr>
                                        <w:top w:val="none" w:sz="0" w:space="0" w:color="auto"/>
                                        <w:left w:val="none" w:sz="0" w:space="0" w:color="auto"/>
                                        <w:bottom w:val="none" w:sz="0" w:space="0" w:color="auto"/>
                                        <w:right w:val="none" w:sz="0" w:space="0" w:color="auto"/>
                                      </w:divBdr>
                                    </w:div>
                                    <w:div w:id="990446186">
                                      <w:marLeft w:val="0"/>
                                      <w:marRight w:val="0"/>
                                      <w:marTop w:val="0"/>
                                      <w:marBottom w:val="0"/>
                                      <w:divBdr>
                                        <w:top w:val="none" w:sz="0" w:space="0" w:color="auto"/>
                                        <w:left w:val="none" w:sz="0" w:space="0" w:color="auto"/>
                                        <w:bottom w:val="none" w:sz="0" w:space="0" w:color="auto"/>
                                        <w:right w:val="none" w:sz="0" w:space="0" w:color="auto"/>
                                      </w:divBdr>
                                    </w:div>
                                    <w:div w:id="723140885">
                                      <w:marLeft w:val="0"/>
                                      <w:marRight w:val="0"/>
                                      <w:marTop w:val="0"/>
                                      <w:marBottom w:val="0"/>
                                      <w:divBdr>
                                        <w:top w:val="none" w:sz="0" w:space="0" w:color="auto"/>
                                        <w:left w:val="none" w:sz="0" w:space="0" w:color="auto"/>
                                        <w:bottom w:val="none" w:sz="0" w:space="0" w:color="auto"/>
                                        <w:right w:val="none" w:sz="0" w:space="0" w:color="auto"/>
                                      </w:divBdr>
                                    </w:div>
                                    <w:div w:id="1604411490">
                                      <w:marLeft w:val="0"/>
                                      <w:marRight w:val="0"/>
                                      <w:marTop w:val="0"/>
                                      <w:marBottom w:val="0"/>
                                      <w:divBdr>
                                        <w:top w:val="none" w:sz="0" w:space="0" w:color="auto"/>
                                        <w:left w:val="none" w:sz="0" w:space="0" w:color="auto"/>
                                        <w:bottom w:val="none" w:sz="0" w:space="0" w:color="auto"/>
                                        <w:right w:val="none" w:sz="0" w:space="0" w:color="auto"/>
                                      </w:divBdr>
                                    </w:div>
                                    <w:div w:id="679238666">
                                      <w:marLeft w:val="0"/>
                                      <w:marRight w:val="0"/>
                                      <w:marTop w:val="0"/>
                                      <w:marBottom w:val="0"/>
                                      <w:divBdr>
                                        <w:top w:val="none" w:sz="0" w:space="0" w:color="auto"/>
                                        <w:left w:val="none" w:sz="0" w:space="0" w:color="auto"/>
                                        <w:bottom w:val="none" w:sz="0" w:space="0" w:color="auto"/>
                                        <w:right w:val="none" w:sz="0" w:space="0" w:color="auto"/>
                                      </w:divBdr>
                                    </w:div>
                                    <w:div w:id="2129733622">
                                      <w:marLeft w:val="0"/>
                                      <w:marRight w:val="0"/>
                                      <w:marTop w:val="0"/>
                                      <w:marBottom w:val="0"/>
                                      <w:divBdr>
                                        <w:top w:val="none" w:sz="0" w:space="0" w:color="auto"/>
                                        <w:left w:val="none" w:sz="0" w:space="0" w:color="auto"/>
                                        <w:bottom w:val="none" w:sz="0" w:space="0" w:color="auto"/>
                                        <w:right w:val="none" w:sz="0" w:space="0" w:color="auto"/>
                                      </w:divBdr>
                                    </w:div>
                                    <w:div w:id="787089589">
                                      <w:marLeft w:val="0"/>
                                      <w:marRight w:val="0"/>
                                      <w:marTop w:val="0"/>
                                      <w:marBottom w:val="0"/>
                                      <w:divBdr>
                                        <w:top w:val="none" w:sz="0" w:space="0" w:color="auto"/>
                                        <w:left w:val="none" w:sz="0" w:space="0" w:color="auto"/>
                                        <w:bottom w:val="none" w:sz="0" w:space="0" w:color="auto"/>
                                        <w:right w:val="none" w:sz="0" w:space="0" w:color="auto"/>
                                      </w:divBdr>
                                    </w:div>
                                    <w:div w:id="274943295">
                                      <w:marLeft w:val="0"/>
                                      <w:marRight w:val="0"/>
                                      <w:marTop w:val="0"/>
                                      <w:marBottom w:val="0"/>
                                      <w:divBdr>
                                        <w:top w:val="none" w:sz="0" w:space="0" w:color="auto"/>
                                        <w:left w:val="none" w:sz="0" w:space="0" w:color="auto"/>
                                        <w:bottom w:val="none" w:sz="0" w:space="0" w:color="auto"/>
                                        <w:right w:val="none" w:sz="0" w:space="0" w:color="auto"/>
                                      </w:divBdr>
                                    </w:div>
                                    <w:div w:id="166797554">
                                      <w:marLeft w:val="0"/>
                                      <w:marRight w:val="0"/>
                                      <w:marTop w:val="0"/>
                                      <w:marBottom w:val="0"/>
                                      <w:divBdr>
                                        <w:top w:val="none" w:sz="0" w:space="0" w:color="auto"/>
                                        <w:left w:val="none" w:sz="0" w:space="0" w:color="auto"/>
                                        <w:bottom w:val="none" w:sz="0" w:space="0" w:color="auto"/>
                                        <w:right w:val="none" w:sz="0" w:space="0" w:color="auto"/>
                                      </w:divBdr>
                                    </w:div>
                                  </w:divsChild>
                                </w:div>
                                <w:div w:id="592856834">
                                  <w:marLeft w:val="0"/>
                                  <w:marRight w:val="0"/>
                                  <w:marTop w:val="0"/>
                                  <w:marBottom w:val="0"/>
                                  <w:divBdr>
                                    <w:top w:val="none" w:sz="0" w:space="0" w:color="auto"/>
                                    <w:left w:val="none" w:sz="0" w:space="0" w:color="auto"/>
                                    <w:bottom w:val="none" w:sz="0" w:space="0" w:color="auto"/>
                                    <w:right w:val="none" w:sz="0" w:space="0" w:color="auto"/>
                                  </w:divBdr>
                                </w:div>
                              </w:divsChild>
                            </w:div>
                            <w:div w:id="260528611">
                              <w:marLeft w:val="0"/>
                              <w:marRight w:val="0"/>
                              <w:marTop w:val="0"/>
                              <w:marBottom w:val="0"/>
                              <w:divBdr>
                                <w:top w:val="none" w:sz="0" w:space="0" w:color="auto"/>
                                <w:left w:val="none" w:sz="0" w:space="0" w:color="auto"/>
                                <w:bottom w:val="none" w:sz="0" w:space="0" w:color="auto"/>
                                <w:right w:val="none" w:sz="0" w:space="0" w:color="auto"/>
                              </w:divBdr>
                            </w:div>
                          </w:divsChild>
                        </w:div>
                        <w:div w:id="1969705670">
                          <w:marLeft w:val="0"/>
                          <w:marRight w:val="0"/>
                          <w:marTop w:val="0"/>
                          <w:marBottom w:val="0"/>
                          <w:divBdr>
                            <w:top w:val="none" w:sz="0" w:space="0" w:color="auto"/>
                            <w:left w:val="none" w:sz="0" w:space="0" w:color="auto"/>
                            <w:bottom w:val="none" w:sz="0" w:space="0" w:color="auto"/>
                            <w:right w:val="none" w:sz="0" w:space="0" w:color="auto"/>
                          </w:divBdr>
                          <w:divsChild>
                            <w:div w:id="124278409">
                              <w:marLeft w:val="0"/>
                              <w:marRight w:val="0"/>
                              <w:marTop w:val="0"/>
                              <w:marBottom w:val="0"/>
                              <w:divBdr>
                                <w:top w:val="none" w:sz="0" w:space="0" w:color="auto"/>
                                <w:left w:val="none" w:sz="0" w:space="0" w:color="auto"/>
                                <w:bottom w:val="none" w:sz="0" w:space="0" w:color="auto"/>
                                <w:right w:val="none" w:sz="0" w:space="0" w:color="auto"/>
                              </w:divBdr>
                              <w:divsChild>
                                <w:div w:id="123471475">
                                  <w:marLeft w:val="0"/>
                                  <w:marRight w:val="0"/>
                                  <w:marTop w:val="0"/>
                                  <w:marBottom w:val="0"/>
                                  <w:divBdr>
                                    <w:top w:val="none" w:sz="0" w:space="0" w:color="auto"/>
                                    <w:left w:val="none" w:sz="0" w:space="0" w:color="auto"/>
                                    <w:bottom w:val="none" w:sz="0" w:space="0" w:color="auto"/>
                                    <w:right w:val="none" w:sz="0" w:space="0" w:color="auto"/>
                                  </w:divBdr>
                                </w:div>
                                <w:div w:id="1878468201">
                                  <w:marLeft w:val="0"/>
                                  <w:marRight w:val="0"/>
                                  <w:marTop w:val="0"/>
                                  <w:marBottom w:val="0"/>
                                  <w:divBdr>
                                    <w:top w:val="none" w:sz="0" w:space="0" w:color="auto"/>
                                    <w:left w:val="none" w:sz="0" w:space="0" w:color="auto"/>
                                    <w:bottom w:val="none" w:sz="0" w:space="0" w:color="auto"/>
                                    <w:right w:val="none" w:sz="0" w:space="0" w:color="auto"/>
                                  </w:divBdr>
                                </w:div>
                                <w:div w:id="647174733">
                                  <w:marLeft w:val="0"/>
                                  <w:marRight w:val="0"/>
                                  <w:marTop w:val="0"/>
                                  <w:marBottom w:val="0"/>
                                  <w:divBdr>
                                    <w:top w:val="none" w:sz="0" w:space="0" w:color="auto"/>
                                    <w:left w:val="none" w:sz="0" w:space="0" w:color="auto"/>
                                    <w:bottom w:val="none" w:sz="0" w:space="0" w:color="auto"/>
                                    <w:right w:val="none" w:sz="0" w:space="0" w:color="auto"/>
                                  </w:divBdr>
                                </w:div>
                                <w:div w:id="34741844">
                                  <w:marLeft w:val="0"/>
                                  <w:marRight w:val="0"/>
                                  <w:marTop w:val="0"/>
                                  <w:marBottom w:val="0"/>
                                  <w:divBdr>
                                    <w:top w:val="none" w:sz="0" w:space="0" w:color="auto"/>
                                    <w:left w:val="none" w:sz="0" w:space="0" w:color="auto"/>
                                    <w:bottom w:val="none" w:sz="0" w:space="0" w:color="auto"/>
                                    <w:right w:val="none" w:sz="0" w:space="0" w:color="auto"/>
                                  </w:divBdr>
                                </w:div>
                              </w:divsChild>
                            </w:div>
                            <w:div w:id="1909999477">
                              <w:marLeft w:val="0"/>
                              <w:marRight w:val="0"/>
                              <w:marTop w:val="0"/>
                              <w:marBottom w:val="0"/>
                              <w:divBdr>
                                <w:top w:val="none" w:sz="0" w:space="0" w:color="auto"/>
                                <w:left w:val="none" w:sz="0" w:space="0" w:color="auto"/>
                                <w:bottom w:val="none" w:sz="0" w:space="0" w:color="auto"/>
                                <w:right w:val="none" w:sz="0" w:space="0" w:color="auto"/>
                              </w:divBdr>
                            </w:div>
                          </w:divsChild>
                        </w:div>
                        <w:div w:id="499658412">
                          <w:marLeft w:val="0"/>
                          <w:marRight w:val="0"/>
                          <w:marTop w:val="0"/>
                          <w:marBottom w:val="0"/>
                          <w:divBdr>
                            <w:top w:val="none" w:sz="0" w:space="0" w:color="auto"/>
                            <w:left w:val="none" w:sz="0" w:space="0" w:color="auto"/>
                            <w:bottom w:val="none" w:sz="0" w:space="0" w:color="auto"/>
                            <w:right w:val="none" w:sz="0" w:space="0" w:color="auto"/>
                          </w:divBdr>
                          <w:divsChild>
                            <w:div w:id="114370931">
                              <w:marLeft w:val="0"/>
                              <w:marRight w:val="0"/>
                              <w:marTop w:val="0"/>
                              <w:marBottom w:val="0"/>
                              <w:divBdr>
                                <w:top w:val="none" w:sz="0" w:space="0" w:color="auto"/>
                                <w:left w:val="none" w:sz="0" w:space="0" w:color="auto"/>
                                <w:bottom w:val="none" w:sz="0" w:space="0" w:color="auto"/>
                                <w:right w:val="none" w:sz="0" w:space="0" w:color="auto"/>
                              </w:divBdr>
                            </w:div>
                            <w:div w:id="682975471">
                              <w:marLeft w:val="0"/>
                              <w:marRight w:val="0"/>
                              <w:marTop w:val="0"/>
                              <w:marBottom w:val="0"/>
                              <w:divBdr>
                                <w:top w:val="none" w:sz="0" w:space="0" w:color="auto"/>
                                <w:left w:val="none" w:sz="0" w:space="0" w:color="auto"/>
                                <w:bottom w:val="none" w:sz="0" w:space="0" w:color="auto"/>
                                <w:right w:val="none" w:sz="0" w:space="0" w:color="auto"/>
                              </w:divBdr>
                            </w:div>
                            <w:div w:id="1436636172">
                              <w:marLeft w:val="0"/>
                              <w:marRight w:val="0"/>
                              <w:marTop w:val="0"/>
                              <w:marBottom w:val="0"/>
                              <w:divBdr>
                                <w:top w:val="none" w:sz="0" w:space="0" w:color="auto"/>
                                <w:left w:val="none" w:sz="0" w:space="0" w:color="auto"/>
                                <w:bottom w:val="none" w:sz="0" w:space="0" w:color="auto"/>
                                <w:right w:val="none" w:sz="0" w:space="0" w:color="auto"/>
                              </w:divBdr>
                            </w:div>
                            <w:div w:id="1998414115">
                              <w:marLeft w:val="0"/>
                              <w:marRight w:val="0"/>
                              <w:marTop w:val="0"/>
                              <w:marBottom w:val="0"/>
                              <w:divBdr>
                                <w:top w:val="none" w:sz="0" w:space="0" w:color="auto"/>
                                <w:left w:val="none" w:sz="0" w:space="0" w:color="auto"/>
                                <w:bottom w:val="none" w:sz="0" w:space="0" w:color="auto"/>
                                <w:right w:val="none" w:sz="0" w:space="0" w:color="auto"/>
                              </w:divBdr>
                            </w:div>
                            <w:div w:id="386150636">
                              <w:marLeft w:val="0"/>
                              <w:marRight w:val="0"/>
                              <w:marTop w:val="0"/>
                              <w:marBottom w:val="0"/>
                              <w:divBdr>
                                <w:top w:val="none" w:sz="0" w:space="0" w:color="auto"/>
                                <w:left w:val="none" w:sz="0" w:space="0" w:color="auto"/>
                                <w:bottom w:val="none" w:sz="0" w:space="0" w:color="auto"/>
                                <w:right w:val="none" w:sz="0" w:space="0" w:color="auto"/>
                              </w:divBdr>
                            </w:div>
                            <w:div w:id="1851679858">
                              <w:marLeft w:val="0"/>
                              <w:marRight w:val="0"/>
                              <w:marTop w:val="0"/>
                              <w:marBottom w:val="0"/>
                              <w:divBdr>
                                <w:top w:val="none" w:sz="0" w:space="0" w:color="auto"/>
                                <w:left w:val="none" w:sz="0" w:space="0" w:color="auto"/>
                                <w:bottom w:val="none" w:sz="0" w:space="0" w:color="auto"/>
                                <w:right w:val="none" w:sz="0" w:space="0" w:color="auto"/>
                              </w:divBdr>
                            </w:div>
                          </w:divsChild>
                        </w:div>
                        <w:div w:id="220672926">
                          <w:marLeft w:val="0"/>
                          <w:marRight w:val="0"/>
                          <w:marTop w:val="0"/>
                          <w:marBottom w:val="0"/>
                          <w:divBdr>
                            <w:top w:val="none" w:sz="0" w:space="0" w:color="auto"/>
                            <w:left w:val="none" w:sz="0" w:space="0" w:color="auto"/>
                            <w:bottom w:val="none" w:sz="0" w:space="0" w:color="auto"/>
                            <w:right w:val="none" w:sz="0" w:space="0" w:color="auto"/>
                          </w:divBdr>
                          <w:divsChild>
                            <w:div w:id="156045663">
                              <w:marLeft w:val="0"/>
                              <w:marRight w:val="0"/>
                              <w:marTop w:val="0"/>
                              <w:marBottom w:val="0"/>
                              <w:divBdr>
                                <w:top w:val="none" w:sz="0" w:space="0" w:color="auto"/>
                                <w:left w:val="none" w:sz="0" w:space="0" w:color="auto"/>
                                <w:bottom w:val="none" w:sz="0" w:space="0" w:color="auto"/>
                                <w:right w:val="none" w:sz="0" w:space="0" w:color="auto"/>
                              </w:divBdr>
                            </w:div>
                            <w:div w:id="153422685">
                              <w:marLeft w:val="0"/>
                              <w:marRight w:val="0"/>
                              <w:marTop w:val="0"/>
                              <w:marBottom w:val="0"/>
                              <w:divBdr>
                                <w:top w:val="none" w:sz="0" w:space="0" w:color="auto"/>
                                <w:left w:val="none" w:sz="0" w:space="0" w:color="auto"/>
                                <w:bottom w:val="none" w:sz="0" w:space="0" w:color="auto"/>
                                <w:right w:val="none" w:sz="0" w:space="0" w:color="auto"/>
                              </w:divBdr>
                            </w:div>
                          </w:divsChild>
                        </w:div>
                        <w:div w:id="1435860305">
                          <w:marLeft w:val="0"/>
                          <w:marRight w:val="0"/>
                          <w:marTop w:val="0"/>
                          <w:marBottom w:val="0"/>
                          <w:divBdr>
                            <w:top w:val="none" w:sz="0" w:space="0" w:color="auto"/>
                            <w:left w:val="none" w:sz="0" w:space="0" w:color="auto"/>
                            <w:bottom w:val="none" w:sz="0" w:space="0" w:color="auto"/>
                            <w:right w:val="none" w:sz="0" w:space="0" w:color="auto"/>
                          </w:divBdr>
                        </w:div>
                        <w:div w:id="1295678515">
                          <w:marLeft w:val="0"/>
                          <w:marRight w:val="0"/>
                          <w:marTop w:val="0"/>
                          <w:marBottom w:val="0"/>
                          <w:divBdr>
                            <w:top w:val="none" w:sz="0" w:space="0" w:color="auto"/>
                            <w:left w:val="none" w:sz="0" w:space="0" w:color="auto"/>
                            <w:bottom w:val="none" w:sz="0" w:space="0" w:color="auto"/>
                            <w:right w:val="none" w:sz="0" w:space="0" w:color="auto"/>
                          </w:divBdr>
                          <w:divsChild>
                            <w:div w:id="1157456033">
                              <w:marLeft w:val="0"/>
                              <w:marRight w:val="0"/>
                              <w:marTop w:val="0"/>
                              <w:marBottom w:val="0"/>
                              <w:divBdr>
                                <w:top w:val="none" w:sz="0" w:space="0" w:color="auto"/>
                                <w:left w:val="none" w:sz="0" w:space="0" w:color="auto"/>
                                <w:bottom w:val="none" w:sz="0" w:space="0" w:color="auto"/>
                                <w:right w:val="none" w:sz="0" w:space="0" w:color="auto"/>
                              </w:divBdr>
                            </w:div>
                            <w:div w:id="9020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8508">
                      <w:marLeft w:val="0"/>
                      <w:marRight w:val="0"/>
                      <w:marTop w:val="0"/>
                      <w:marBottom w:val="0"/>
                      <w:divBdr>
                        <w:top w:val="none" w:sz="0" w:space="0" w:color="auto"/>
                        <w:left w:val="none" w:sz="0" w:space="0" w:color="auto"/>
                        <w:bottom w:val="none" w:sz="0" w:space="0" w:color="auto"/>
                        <w:right w:val="none" w:sz="0" w:space="0" w:color="auto"/>
                      </w:divBdr>
                      <w:divsChild>
                        <w:div w:id="1647469858">
                          <w:marLeft w:val="0"/>
                          <w:marRight w:val="0"/>
                          <w:marTop w:val="0"/>
                          <w:marBottom w:val="0"/>
                          <w:divBdr>
                            <w:top w:val="none" w:sz="0" w:space="0" w:color="auto"/>
                            <w:left w:val="none" w:sz="0" w:space="0" w:color="auto"/>
                            <w:bottom w:val="none" w:sz="0" w:space="0" w:color="auto"/>
                            <w:right w:val="none" w:sz="0" w:space="0" w:color="auto"/>
                          </w:divBdr>
                          <w:divsChild>
                            <w:div w:id="1141464089">
                              <w:marLeft w:val="0"/>
                              <w:marRight w:val="0"/>
                              <w:marTop w:val="0"/>
                              <w:marBottom w:val="0"/>
                              <w:divBdr>
                                <w:top w:val="none" w:sz="0" w:space="0" w:color="auto"/>
                                <w:left w:val="none" w:sz="0" w:space="0" w:color="auto"/>
                                <w:bottom w:val="none" w:sz="0" w:space="0" w:color="auto"/>
                                <w:right w:val="none" w:sz="0" w:space="0" w:color="auto"/>
                              </w:divBdr>
                              <w:divsChild>
                                <w:div w:id="178666094">
                                  <w:marLeft w:val="0"/>
                                  <w:marRight w:val="0"/>
                                  <w:marTop w:val="0"/>
                                  <w:marBottom w:val="0"/>
                                  <w:divBdr>
                                    <w:top w:val="none" w:sz="0" w:space="0" w:color="auto"/>
                                    <w:left w:val="none" w:sz="0" w:space="0" w:color="auto"/>
                                    <w:bottom w:val="none" w:sz="0" w:space="0" w:color="auto"/>
                                    <w:right w:val="none" w:sz="0" w:space="0" w:color="auto"/>
                                  </w:divBdr>
                                </w:div>
                                <w:div w:id="845941644">
                                  <w:marLeft w:val="0"/>
                                  <w:marRight w:val="0"/>
                                  <w:marTop w:val="0"/>
                                  <w:marBottom w:val="0"/>
                                  <w:divBdr>
                                    <w:top w:val="none" w:sz="0" w:space="0" w:color="auto"/>
                                    <w:left w:val="none" w:sz="0" w:space="0" w:color="auto"/>
                                    <w:bottom w:val="none" w:sz="0" w:space="0" w:color="auto"/>
                                    <w:right w:val="none" w:sz="0" w:space="0" w:color="auto"/>
                                  </w:divBdr>
                                </w:div>
                                <w:div w:id="2027557120">
                                  <w:marLeft w:val="0"/>
                                  <w:marRight w:val="0"/>
                                  <w:marTop w:val="0"/>
                                  <w:marBottom w:val="0"/>
                                  <w:divBdr>
                                    <w:top w:val="none" w:sz="0" w:space="0" w:color="auto"/>
                                    <w:left w:val="none" w:sz="0" w:space="0" w:color="auto"/>
                                    <w:bottom w:val="none" w:sz="0" w:space="0" w:color="auto"/>
                                    <w:right w:val="none" w:sz="0" w:space="0" w:color="auto"/>
                                  </w:divBdr>
                                </w:div>
                                <w:div w:id="905532807">
                                  <w:marLeft w:val="0"/>
                                  <w:marRight w:val="0"/>
                                  <w:marTop w:val="0"/>
                                  <w:marBottom w:val="0"/>
                                  <w:divBdr>
                                    <w:top w:val="none" w:sz="0" w:space="0" w:color="auto"/>
                                    <w:left w:val="none" w:sz="0" w:space="0" w:color="auto"/>
                                    <w:bottom w:val="none" w:sz="0" w:space="0" w:color="auto"/>
                                    <w:right w:val="none" w:sz="0" w:space="0" w:color="auto"/>
                                  </w:divBdr>
                                </w:div>
                                <w:div w:id="714280853">
                                  <w:marLeft w:val="0"/>
                                  <w:marRight w:val="0"/>
                                  <w:marTop w:val="0"/>
                                  <w:marBottom w:val="0"/>
                                  <w:divBdr>
                                    <w:top w:val="none" w:sz="0" w:space="0" w:color="auto"/>
                                    <w:left w:val="none" w:sz="0" w:space="0" w:color="auto"/>
                                    <w:bottom w:val="none" w:sz="0" w:space="0" w:color="auto"/>
                                    <w:right w:val="none" w:sz="0" w:space="0" w:color="auto"/>
                                  </w:divBdr>
                                </w:div>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 w:id="681929559">
                              <w:marLeft w:val="0"/>
                              <w:marRight w:val="0"/>
                              <w:marTop w:val="0"/>
                              <w:marBottom w:val="0"/>
                              <w:divBdr>
                                <w:top w:val="none" w:sz="0" w:space="0" w:color="auto"/>
                                <w:left w:val="none" w:sz="0" w:space="0" w:color="auto"/>
                                <w:bottom w:val="none" w:sz="0" w:space="0" w:color="auto"/>
                                <w:right w:val="none" w:sz="0" w:space="0" w:color="auto"/>
                              </w:divBdr>
                              <w:divsChild>
                                <w:div w:id="1581599561">
                                  <w:marLeft w:val="0"/>
                                  <w:marRight w:val="0"/>
                                  <w:marTop w:val="0"/>
                                  <w:marBottom w:val="0"/>
                                  <w:divBdr>
                                    <w:top w:val="none" w:sz="0" w:space="0" w:color="auto"/>
                                    <w:left w:val="none" w:sz="0" w:space="0" w:color="auto"/>
                                    <w:bottom w:val="none" w:sz="0" w:space="0" w:color="auto"/>
                                    <w:right w:val="none" w:sz="0" w:space="0" w:color="auto"/>
                                  </w:divBdr>
                                </w:div>
                                <w:div w:id="1499299065">
                                  <w:marLeft w:val="0"/>
                                  <w:marRight w:val="0"/>
                                  <w:marTop w:val="0"/>
                                  <w:marBottom w:val="0"/>
                                  <w:divBdr>
                                    <w:top w:val="none" w:sz="0" w:space="0" w:color="auto"/>
                                    <w:left w:val="none" w:sz="0" w:space="0" w:color="auto"/>
                                    <w:bottom w:val="none" w:sz="0" w:space="0" w:color="auto"/>
                                    <w:right w:val="none" w:sz="0" w:space="0" w:color="auto"/>
                                  </w:divBdr>
                                </w:div>
                                <w:div w:id="312951165">
                                  <w:marLeft w:val="0"/>
                                  <w:marRight w:val="0"/>
                                  <w:marTop w:val="0"/>
                                  <w:marBottom w:val="0"/>
                                  <w:divBdr>
                                    <w:top w:val="none" w:sz="0" w:space="0" w:color="auto"/>
                                    <w:left w:val="none" w:sz="0" w:space="0" w:color="auto"/>
                                    <w:bottom w:val="none" w:sz="0" w:space="0" w:color="auto"/>
                                    <w:right w:val="none" w:sz="0" w:space="0" w:color="auto"/>
                                  </w:divBdr>
                                </w:div>
                                <w:div w:id="2060782247">
                                  <w:marLeft w:val="0"/>
                                  <w:marRight w:val="0"/>
                                  <w:marTop w:val="0"/>
                                  <w:marBottom w:val="0"/>
                                  <w:divBdr>
                                    <w:top w:val="none" w:sz="0" w:space="0" w:color="auto"/>
                                    <w:left w:val="none" w:sz="0" w:space="0" w:color="auto"/>
                                    <w:bottom w:val="none" w:sz="0" w:space="0" w:color="auto"/>
                                    <w:right w:val="none" w:sz="0" w:space="0" w:color="auto"/>
                                  </w:divBdr>
                                </w:div>
                                <w:div w:id="1152258105">
                                  <w:marLeft w:val="0"/>
                                  <w:marRight w:val="0"/>
                                  <w:marTop w:val="0"/>
                                  <w:marBottom w:val="0"/>
                                  <w:divBdr>
                                    <w:top w:val="none" w:sz="0" w:space="0" w:color="auto"/>
                                    <w:left w:val="none" w:sz="0" w:space="0" w:color="auto"/>
                                    <w:bottom w:val="none" w:sz="0" w:space="0" w:color="auto"/>
                                    <w:right w:val="none" w:sz="0" w:space="0" w:color="auto"/>
                                  </w:divBdr>
                                </w:div>
                                <w:div w:id="1460950088">
                                  <w:marLeft w:val="0"/>
                                  <w:marRight w:val="0"/>
                                  <w:marTop w:val="0"/>
                                  <w:marBottom w:val="0"/>
                                  <w:divBdr>
                                    <w:top w:val="none" w:sz="0" w:space="0" w:color="auto"/>
                                    <w:left w:val="none" w:sz="0" w:space="0" w:color="auto"/>
                                    <w:bottom w:val="none" w:sz="0" w:space="0" w:color="auto"/>
                                    <w:right w:val="none" w:sz="0" w:space="0" w:color="auto"/>
                                  </w:divBdr>
                                </w:div>
                                <w:div w:id="1885360738">
                                  <w:marLeft w:val="0"/>
                                  <w:marRight w:val="0"/>
                                  <w:marTop w:val="0"/>
                                  <w:marBottom w:val="0"/>
                                  <w:divBdr>
                                    <w:top w:val="none" w:sz="0" w:space="0" w:color="auto"/>
                                    <w:left w:val="none" w:sz="0" w:space="0" w:color="auto"/>
                                    <w:bottom w:val="none" w:sz="0" w:space="0" w:color="auto"/>
                                    <w:right w:val="none" w:sz="0" w:space="0" w:color="auto"/>
                                  </w:divBdr>
                                </w:div>
                              </w:divsChild>
                            </w:div>
                            <w:div w:id="591162391">
                              <w:marLeft w:val="0"/>
                              <w:marRight w:val="0"/>
                              <w:marTop w:val="0"/>
                              <w:marBottom w:val="0"/>
                              <w:divBdr>
                                <w:top w:val="none" w:sz="0" w:space="0" w:color="auto"/>
                                <w:left w:val="none" w:sz="0" w:space="0" w:color="auto"/>
                                <w:bottom w:val="none" w:sz="0" w:space="0" w:color="auto"/>
                                <w:right w:val="none" w:sz="0" w:space="0" w:color="auto"/>
                              </w:divBdr>
                            </w:div>
                          </w:divsChild>
                        </w:div>
                        <w:div w:id="1321156911">
                          <w:marLeft w:val="0"/>
                          <w:marRight w:val="0"/>
                          <w:marTop w:val="0"/>
                          <w:marBottom w:val="0"/>
                          <w:divBdr>
                            <w:top w:val="none" w:sz="0" w:space="0" w:color="auto"/>
                            <w:left w:val="none" w:sz="0" w:space="0" w:color="auto"/>
                            <w:bottom w:val="none" w:sz="0" w:space="0" w:color="auto"/>
                            <w:right w:val="none" w:sz="0" w:space="0" w:color="auto"/>
                          </w:divBdr>
                          <w:divsChild>
                            <w:div w:id="2054887957">
                              <w:marLeft w:val="0"/>
                              <w:marRight w:val="0"/>
                              <w:marTop w:val="0"/>
                              <w:marBottom w:val="0"/>
                              <w:divBdr>
                                <w:top w:val="none" w:sz="0" w:space="0" w:color="auto"/>
                                <w:left w:val="none" w:sz="0" w:space="0" w:color="auto"/>
                                <w:bottom w:val="none" w:sz="0" w:space="0" w:color="auto"/>
                                <w:right w:val="none" w:sz="0" w:space="0" w:color="auto"/>
                              </w:divBdr>
                            </w:div>
                            <w:div w:id="597523647">
                              <w:marLeft w:val="0"/>
                              <w:marRight w:val="0"/>
                              <w:marTop w:val="0"/>
                              <w:marBottom w:val="0"/>
                              <w:divBdr>
                                <w:top w:val="none" w:sz="0" w:space="0" w:color="auto"/>
                                <w:left w:val="none" w:sz="0" w:space="0" w:color="auto"/>
                                <w:bottom w:val="none" w:sz="0" w:space="0" w:color="auto"/>
                                <w:right w:val="none" w:sz="0" w:space="0" w:color="auto"/>
                              </w:divBdr>
                            </w:div>
                            <w:div w:id="147325931">
                              <w:marLeft w:val="0"/>
                              <w:marRight w:val="0"/>
                              <w:marTop w:val="0"/>
                              <w:marBottom w:val="0"/>
                              <w:divBdr>
                                <w:top w:val="none" w:sz="0" w:space="0" w:color="auto"/>
                                <w:left w:val="none" w:sz="0" w:space="0" w:color="auto"/>
                                <w:bottom w:val="none" w:sz="0" w:space="0" w:color="auto"/>
                                <w:right w:val="none" w:sz="0" w:space="0" w:color="auto"/>
                              </w:divBdr>
                              <w:divsChild>
                                <w:div w:id="1775251478">
                                  <w:marLeft w:val="0"/>
                                  <w:marRight w:val="0"/>
                                  <w:marTop w:val="0"/>
                                  <w:marBottom w:val="0"/>
                                  <w:divBdr>
                                    <w:top w:val="none" w:sz="0" w:space="0" w:color="auto"/>
                                    <w:left w:val="none" w:sz="0" w:space="0" w:color="auto"/>
                                    <w:bottom w:val="none" w:sz="0" w:space="0" w:color="auto"/>
                                    <w:right w:val="none" w:sz="0" w:space="0" w:color="auto"/>
                                  </w:divBdr>
                                </w:div>
                                <w:div w:id="10864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1406">
                          <w:marLeft w:val="0"/>
                          <w:marRight w:val="0"/>
                          <w:marTop w:val="0"/>
                          <w:marBottom w:val="0"/>
                          <w:divBdr>
                            <w:top w:val="none" w:sz="0" w:space="0" w:color="auto"/>
                            <w:left w:val="none" w:sz="0" w:space="0" w:color="auto"/>
                            <w:bottom w:val="none" w:sz="0" w:space="0" w:color="auto"/>
                            <w:right w:val="none" w:sz="0" w:space="0" w:color="auto"/>
                          </w:divBdr>
                          <w:divsChild>
                            <w:div w:id="1362130010">
                              <w:marLeft w:val="0"/>
                              <w:marRight w:val="0"/>
                              <w:marTop w:val="0"/>
                              <w:marBottom w:val="0"/>
                              <w:divBdr>
                                <w:top w:val="none" w:sz="0" w:space="0" w:color="auto"/>
                                <w:left w:val="none" w:sz="0" w:space="0" w:color="auto"/>
                                <w:bottom w:val="none" w:sz="0" w:space="0" w:color="auto"/>
                                <w:right w:val="none" w:sz="0" w:space="0" w:color="auto"/>
                              </w:divBdr>
                            </w:div>
                            <w:div w:id="1167328721">
                              <w:marLeft w:val="0"/>
                              <w:marRight w:val="0"/>
                              <w:marTop w:val="0"/>
                              <w:marBottom w:val="0"/>
                              <w:divBdr>
                                <w:top w:val="none" w:sz="0" w:space="0" w:color="auto"/>
                                <w:left w:val="none" w:sz="0" w:space="0" w:color="auto"/>
                                <w:bottom w:val="none" w:sz="0" w:space="0" w:color="auto"/>
                                <w:right w:val="none" w:sz="0" w:space="0" w:color="auto"/>
                              </w:divBdr>
                            </w:div>
                          </w:divsChild>
                        </w:div>
                        <w:div w:id="2009628321">
                          <w:marLeft w:val="0"/>
                          <w:marRight w:val="0"/>
                          <w:marTop w:val="0"/>
                          <w:marBottom w:val="0"/>
                          <w:divBdr>
                            <w:top w:val="none" w:sz="0" w:space="0" w:color="auto"/>
                            <w:left w:val="none" w:sz="0" w:space="0" w:color="auto"/>
                            <w:bottom w:val="none" w:sz="0" w:space="0" w:color="auto"/>
                            <w:right w:val="none" w:sz="0" w:space="0" w:color="auto"/>
                          </w:divBdr>
                          <w:divsChild>
                            <w:div w:id="1572614650">
                              <w:marLeft w:val="0"/>
                              <w:marRight w:val="0"/>
                              <w:marTop w:val="0"/>
                              <w:marBottom w:val="0"/>
                              <w:divBdr>
                                <w:top w:val="none" w:sz="0" w:space="0" w:color="auto"/>
                                <w:left w:val="none" w:sz="0" w:space="0" w:color="auto"/>
                                <w:bottom w:val="none" w:sz="0" w:space="0" w:color="auto"/>
                                <w:right w:val="none" w:sz="0" w:space="0" w:color="auto"/>
                              </w:divBdr>
                            </w:div>
                            <w:div w:id="1773546015">
                              <w:marLeft w:val="0"/>
                              <w:marRight w:val="0"/>
                              <w:marTop w:val="0"/>
                              <w:marBottom w:val="0"/>
                              <w:divBdr>
                                <w:top w:val="none" w:sz="0" w:space="0" w:color="auto"/>
                                <w:left w:val="none" w:sz="0" w:space="0" w:color="auto"/>
                                <w:bottom w:val="none" w:sz="0" w:space="0" w:color="auto"/>
                                <w:right w:val="none" w:sz="0" w:space="0" w:color="auto"/>
                              </w:divBdr>
                              <w:divsChild>
                                <w:div w:id="1420249925">
                                  <w:marLeft w:val="0"/>
                                  <w:marRight w:val="0"/>
                                  <w:marTop w:val="0"/>
                                  <w:marBottom w:val="0"/>
                                  <w:divBdr>
                                    <w:top w:val="none" w:sz="0" w:space="0" w:color="auto"/>
                                    <w:left w:val="none" w:sz="0" w:space="0" w:color="auto"/>
                                    <w:bottom w:val="none" w:sz="0" w:space="0" w:color="auto"/>
                                    <w:right w:val="none" w:sz="0" w:space="0" w:color="auto"/>
                                  </w:divBdr>
                                </w:div>
                                <w:div w:id="664552786">
                                  <w:marLeft w:val="0"/>
                                  <w:marRight w:val="0"/>
                                  <w:marTop w:val="0"/>
                                  <w:marBottom w:val="0"/>
                                  <w:divBdr>
                                    <w:top w:val="none" w:sz="0" w:space="0" w:color="auto"/>
                                    <w:left w:val="none" w:sz="0" w:space="0" w:color="auto"/>
                                    <w:bottom w:val="none" w:sz="0" w:space="0" w:color="auto"/>
                                    <w:right w:val="none" w:sz="0" w:space="0" w:color="auto"/>
                                  </w:divBdr>
                                </w:div>
                              </w:divsChild>
                            </w:div>
                            <w:div w:id="1758819022">
                              <w:marLeft w:val="0"/>
                              <w:marRight w:val="0"/>
                              <w:marTop w:val="0"/>
                              <w:marBottom w:val="0"/>
                              <w:divBdr>
                                <w:top w:val="none" w:sz="0" w:space="0" w:color="auto"/>
                                <w:left w:val="none" w:sz="0" w:space="0" w:color="auto"/>
                                <w:bottom w:val="none" w:sz="0" w:space="0" w:color="auto"/>
                                <w:right w:val="none" w:sz="0" w:space="0" w:color="auto"/>
                              </w:divBdr>
                            </w:div>
                          </w:divsChild>
                        </w:div>
                        <w:div w:id="1712992236">
                          <w:marLeft w:val="0"/>
                          <w:marRight w:val="0"/>
                          <w:marTop w:val="0"/>
                          <w:marBottom w:val="0"/>
                          <w:divBdr>
                            <w:top w:val="none" w:sz="0" w:space="0" w:color="auto"/>
                            <w:left w:val="none" w:sz="0" w:space="0" w:color="auto"/>
                            <w:bottom w:val="none" w:sz="0" w:space="0" w:color="auto"/>
                            <w:right w:val="none" w:sz="0" w:space="0" w:color="auto"/>
                          </w:divBdr>
                          <w:divsChild>
                            <w:div w:id="404377352">
                              <w:marLeft w:val="0"/>
                              <w:marRight w:val="0"/>
                              <w:marTop w:val="0"/>
                              <w:marBottom w:val="0"/>
                              <w:divBdr>
                                <w:top w:val="none" w:sz="0" w:space="0" w:color="auto"/>
                                <w:left w:val="none" w:sz="0" w:space="0" w:color="auto"/>
                                <w:bottom w:val="none" w:sz="0" w:space="0" w:color="auto"/>
                                <w:right w:val="none" w:sz="0" w:space="0" w:color="auto"/>
                              </w:divBdr>
                            </w:div>
                            <w:div w:id="177158881">
                              <w:marLeft w:val="0"/>
                              <w:marRight w:val="0"/>
                              <w:marTop w:val="0"/>
                              <w:marBottom w:val="0"/>
                              <w:divBdr>
                                <w:top w:val="none" w:sz="0" w:space="0" w:color="auto"/>
                                <w:left w:val="none" w:sz="0" w:space="0" w:color="auto"/>
                                <w:bottom w:val="none" w:sz="0" w:space="0" w:color="auto"/>
                                <w:right w:val="none" w:sz="0" w:space="0" w:color="auto"/>
                              </w:divBdr>
                            </w:div>
                            <w:div w:id="1819107078">
                              <w:marLeft w:val="0"/>
                              <w:marRight w:val="0"/>
                              <w:marTop w:val="0"/>
                              <w:marBottom w:val="0"/>
                              <w:divBdr>
                                <w:top w:val="none" w:sz="0" w:space="0" w:color="auto"/>
                                <w:left w:val="none" w:sz="0" w:space="0" w:color="auto"/>
                                <w:bottom w:val="none" w:sz="0" w:space="0" w:color="auto"/>
                                <w:right w:val="none" w:sz="0" w:space="0" w:color="auto"/>
                              </w:divBdr>
                              <w:divsChild>
                                <w:div w:id="1386492541">
                                  <w:marLeft w:val="0"/>
                                  <w:marRight w:val="0"/>
                                  <w:marTop w:val="0"/>
                                  <w:marBottom w:val="0"/>
                                  <w:divBdr>
                                    <w:top w:val="none" w:sz="0" w:space="0" w:color="auto"/>
                                    <w:left w:val="none" w:sz="0" w:space="0" w:color="auto"/>
                                    <w:bottom w:val="none" w:sz="0" w:space="0" w:color="auto"/>
                                    <w:right w:val="none" w:sz="0" w:space="0" w:color="auto"/>
                                  </w:divBdr>
                                </w:div>
                                <w:div w:id="2064403620">
                                  <w:marLeft w:val="0"/>
                                  <w:marRight w:val="0"/>
                                  <w:marTop w:val="0"/>
                                  <w:marBottom w:val="0"/>
                                  <w:divBdr>
                                    <w:top w:val="none" w:sz="0" w:space="0" w:color="auto"/>
                                    <w:left w:val="none" w:sz="0" w:space="0" w:color="auto"/>
                                    <w:bottom w:val="none" w:sz="0" w:space="0" w:color="auto"/>
                                    <w:right w:val="none" w:sz="0" w:space="0" w:color="auto"/>
                                  </w:divBdr>
                                </w:div>
                                <w:div w:id="1269702658">
                                  <w:marLeft w:val="0"/>
                                  <w:marRight w:val="0"/>
                                  <w:marTop w:val="0"/>
                                  <w:marBottom w:val="0"/>
                                  <w:divBdr>
                                    <w:top w:val="none" w:sz="0" w:space="0" w:color="auto"/>
                                    <w:left w:val="none" w:sz="0" w:space="0" w:color="auto"/>
                                    <w:bottom w:val="none" w:sz="0" w:space="0" w:color="auto"/>
                                    <w:right w:val="none" w:sz="0" w:space="0" w:color="auto"/>
                                  </w:divBdr>
                                </w:div>
                              </w:divsChild>
                            </w:div>
                            <w:div w:id="2067602567">
                              <w:marLeft w:val="0"/>
                              <w:marRight w:val="0"/>
                              <w:marTop w:val="0"/>
                              <w:marBottom w:val="0"/>
                              <w:divBdr>
                                <w:top w:val="none" w:sz="0" w:space="0" w:color="auto"/>
                                <w:left w:val="none" w:sz="0" w:space="0" w:color="auto"/>
                                <w:bottom w:val="none" w:sz="0" w:space="0" w:color="auto"/>
                                <w:right w:val="none" w:sz="0" w:space="0" w:color="auto"/>
                              </w:divBdr>
                            </w:div>
                          </w:divsChild>
                        </w:div>
                        <w:div w:id="1399815858">
                          <w:marLeft w:val="0"/>
                          <w:marRight w:val="0"/>
                          <w:marTop w:val="0"/>
                          <w:marBottom w:val="0"/>
                          <w:divBdr>
                            <w:top w:val="none" w:sz="0" w:space="0" w:color="auto"/>
                            <w:left w:val="none" w:sz="0" w:space="0" w:color="auto"/>
                            <w:bottom w:val="none" w:sz="0" w:space="0" w:color="auto"/>
                            <w:right w:val="none" w:sz="0" w:space="0" w:color="auto"/>
                          </w:divBdr>
                          <w:divsChild>
                            <w:div w:id="2082215588">
                              <w:marLeft w:val="0"/>
                              <w:marRight w:val="0"/>
                              <w:marTop w:val="0"/>
                              <w:marBottom w:val="0"/>
                              <w:divBdr>
                                <w:top w:val="none" w:sz="0" w:space="0" w:color="auto"/>
                                <w:left w:val="none" w:sz="0" w:space="0" w:color="auto"/>
                                <w:bottom w:val="none" w:sz="0" w:space="0" w:color="auto"/>
                                <w:right w:val="none" w:sz="0" w:space="0" w:color="auto"/>
                              </w:divBdr>
                            </w:div>
                            <w:div w:id="760837573">
                              <w:marLeft w:val="0"/>
                              <w:marRight w:val="0"/>
                              <w:marTop w:val="0"/>
                              <w:marBottom w:val="0"/>
                              <w:divBdr>
                                <w:top w:val="none" w:sz="0" w:space="0" w:color="auto"/>
                                <w:left w:val="none" w:sz="0" w:space="0" w:color="auto"/>
                                <w:bottom w:val="none" w:sz="0" w:space="0" w:color="auto"/>
                                <w:right w:val="none" w:sz="0" w:space="0" w:color="auto"/>
                              </w:divBdr>
                            </w:div>
                            <w:div w:id="935750809">
                              <w:marLeft w:val="0"/>
                              <w:marRight w:val="0"/>
                              <w:marTop w:val="0"/>
                              <w:marBottom w:val="0"/>
                              <w:divBdr>
                                <w:top w:val="none" w:sz="0" w:space="0" w:color="auto"/>
                                <w:left w:val="none" w:sz="0" w:space="0" w:color="auto"/>
                                <w:bottom w:val="none" w:sz="0" w:space="0" w:color="auto"/>
                                <w:right w:val="none" w:sz="0" w:space="0" w:color="auto"/>
                              </w:divBdr>
                            </w:div>
                            <w:div w:id="1216038916">
                              <w:marLeft w:val="0"/>
                              <w:marRight w:val="0"/>
                              <w:marTop w:val="0"/>
                              <w:marBottom w:val="0"/>
                              <w:divBdr>
                                <w:top w:val="none" w:sz="0" w:space="0" w:color="auto"/>
                                <w:left w:val="none" w:sz="0" w:space="0" w:color="auto"/>
                                <w:bottom w:val="none" w:sz="0" w:space="0" w:color="auto"/>
                                <w:right w:val="none" w:sz="0" w:space="0" w:color="auto"/>
                              </w:divBdr>
                            </w:div>
                            <w:div w:id="305479201">
                              <w:marLeft w:val="0"/>
                              <w:marRight w:val="0"/>
                              <w:marTop w:val="0"/>
                              <w:marBottom w:val="0"/>
                              <w:divBdr>
                                <w:top w:val="none" w:sz="0" w:space="0" w:color="auto"/>
                                <w:left w:val="none" w:sz="0" w:space="0" w:color="auto"/>
                                <w:bottom w:val="none" w:sz="0" w:space="0" w:color="auto"/>
                                <w:right w:val="none" w:sz="0" w:space="0" w:color="auto"/>
                              </w:divBdr>
                              <w:divsChild>
                                <w:div w:id="1474714950">
                                  <w:marLeft w:val="0"/>
                                  <w:marRight w:val="0"/>
                                  <w:marTop w:val="0"/>
                                  <w:marBottom w:val="0"/>
                                  <w:divBdr>
                                    <w:top w:val="none" w:sz="0" w:space="0" w:color="auto"/>
                                    <w:left w:val="none" w:sz="0" w:space="0" w:color="auto"/>
                                    <w:bottom w:val="none" w:sz="0" w:space="0" w:color="auto"/>
                                    <w:right w:val="none" w:sz="0" w:space="0" w:color="auto"/>
                                  </w:divBdr>
                                </w:div>
                                <w:div w:id="1984001105">
                                  <w:marLeft w:val="0"/>
                                  <w:marRight w:val="0"/>
                                  <w:marTop w:val="0"/>
                                  <w:marBottom w:val="0"/>
                                  <w:divBdr>
                                    <w:top w:val="none" w:sz="0" w:space="0" w:color="auto"/>
                                    <w:left w:val="none" w:sz="0" w:space="0" w:color="auto"/>
                                    <w:bottom w:val="none" w:sz="0" w:space="0" w:color="auto"/>
                                    <w:right w:val="none" w:sz="0" w:space="0" w:color="auto"/>
                                  </w:divBdr>
                                </w:div>
                                <w:div w:id="65154049">
                                  <w:marLeft w:val="0"/>
                                  <w:marRight w:val="0"/>
                                  <w:marTop w:val="0"/>
                                  <w:marBottom w:val="0"/>
                                  <w:divBdr>
                                    <w:top w:val="none" w:sz="0" w:space="0" w:color="auto"/>
                                    <w:left w:val="none" w:sz="0" w:space="0" w:color="auto"/>
                                    <w:bottom w:val="none" w:sz="0" w:space="0" w:color="auto"/>
                                    <w:right w:val="none" w:sz="0" w:space="0" w:color="auto"/>
                                  </w:divBdr>
                                </w:div>
                                <w:div w:id="1125659018">
                                  <w:marLeft w:val="0"/>
                                  <w:marRight w:val="0"/>
                                  <w:marTop w:val="0"/>
                                  <w:marBottom w:val="0"/>
                                  <w:divBdr>
                                    <w:top w:val="none" w:sz="0" w:space="0" w:color="auto"/>
                                    <w:left w:val="none" w:sz="0" w:space="0" w:color="auto"/>
                                    <w:bottom w:val="none" w:sz="0" w:space="0" w:color="auto"/>
                                    <w:right w:val="none" w:sz="0" w:space="0" w:color="auto"/>
                                  </w:divBdr>
                                </w:div>
                              </w:divsChild>
                            </w:div>
                            <w:div w:id="1561593381">
                              <w:marLeft w:val="0"/>
                              <w:marRight w:val="0"/>
                              <w:marTop w:val="0"/>
                              <w:marBottom w:val="0"/>
                              <w:divBdr>
                                <w:top w:val="none" w:sz="0" w:space="0" w:color="auto"/>
                                <w:left w:val="none" w:sz="0" w:space="0" w:color="auto"/>
                                <w:bottom w:val="none" w:sz="0" w:space="0" w:color="auto"/>
                                <w:right w:val="none" w:sz="0" w:space="0" w:color="auto"/>
                              </w:divBdr>
                              <w:divsChild>
                                <w:div w:id="4862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9879">
                          <w:marLeft w:val="0"/>
                          <w:marRight w:val="0"/>
                          <w:marTop w:val="0"/>
                          <w:marBottom w:val="0"/>
                          <w:divBdr>
                            <w:top w:val="none" w:sz="0" w:space="0" w:color="auto"/>
                            <w:left w:val="none" w:sz="0" w:space="0" w:color="auto"/>
                            <w:bottom w:val="none" w:sz="0" w:space="0" w:color="auto"/>
                            <w:right w:val="none" w:sz="0" w:space="0" w:color="auto"/>
                          </w:divBdr>
                          <w:divsChild>
                            <w:div w:id="743844205">
                              <w:marLeft w:val="0"/>
                              <w:marRight w:val="0"/>
                              <w:marTop w:val="0"/>
                              <w:marBottom w:val="0"/>
                              <w:divBdr>
                                <w:top w:val="none" w:sz="0" w:space="0" w:color="auto"/>
                                <w:left w:val="none" w:sz="0" w:space="0" w:color="auto"/>
                                <w:bottom w:val="none" w:sz="0" w:space="0" w:color="auto"/>
                                <w:right w:val="none" w:sz="0" w:space="0" w:color="auto"/>
                              </w:divBdr>
                            </w:div>
                            <w:div w:id="567767629">
                              <w:marLeft w:val="0"/>
                              <w:marRight w:val="0"/>
                              <w:marTop w:val="0"/>
                              <w:marBottom w:val="0"/>
                              <w:divBdr>
                                <w:top w:val="none" w:sz="0" w:space="0" w:color="auto"/>
                                <w:left w:val="none" w:sz="0" w:space="0" w:color="auto"/>
                                <w:bottom w:val="none" w:sz="0" w:space="0" w:color="auto"/>
                                <w:right w:val="none" w:sz="0" w:space="0" w:color="auto"/>
                              </w:divBdr>
                              <w:divsChild>
                                <w:div w:id="1301836515">
                                  <w:marLeft w:val="0"/>
                                  <w:marRight w:val="0"/>
                                  <w:marTop w:val="0"/>
                                  <w:marBottom w:val="0"/>
                                  <w:divBdr>
                                    <w:top w:val="none" w:sz="0" w:space="0" w:color="auto"/>
                                    <w:left w:val="none" w:sz="0" w:space="0" w:color="auto"/>
                                    <w:bottom w:val="none" w:sz="0" w:space="0" w:color="auto"/>
                                    <w:right w:val="none" w:sz="0" w:space="0" w:color="auto"/>
                                  </w:divBdr>
                                </w:div>
                                <w:div w:id="595745222">
                                  <w:marLeft w:val="0"/>
                                  <w:marRight w:val="0"/>
                                  <w:marTop w:val="0"/>
                                  <w:marBottom w:val="0"/>
                                  <w:divBdr>
                                    <w:top w:val="none" w:sz="0" w:space="0" w:color="auto"/>
                                    <w:left w:val="none" w:sz="0" w:space="0" w:color="auto"/>
                                    <w:bottom w:val="none" w:sz="0" w:space="0" w:color="auto"/>
                                    <w:right w:val="none" w:sz="0" w:space="0" w:color="auto"/>
                                  </w:divBdr>
                                </w:div>
                              </w:divsChild>
                            </w:div>
                            <w:div w:id="708073099">
                              <w:marLeft w:val="0"/>
                              <w:marRight w:val="0"/>
                              <w:marTop w:val="0"/>
                              <w:marBottom w:val="0"/>
                              <w:divBdr>
                                <w:top w:val="none" w:sz="0" w:space="0" w:color="auto"/>
                                <w:left w:val="none" w:sz="0" w:space="0" w:color="auto"/>
                                <w:bottom w:val="none" w:sz="0" w:space="0" w:color="auto"/>
                                <w:right w:val="none" w:sz="0" w:space="0" w:color="auto"/>
                              </w:divBdr>
                            </w:div>
                          </w:divsChild>
                        </w:div>
                        <w:div w:id="1853716201">
                          <w:marLeft w:val="0"/>
                          <w:marRight w:val="0"/>
                          <w:marTop w:val="0"/>
                          <w:marBottom w:val="0"/>
                          <w:divBdr>
                            <w:top w:val="none" w:sz="0" w:space="0" w:color="auto"/>
                            <w:left w:val="none" w:sz="0" w:space="0" w:color="auto"/>
                            <w:bottom w:val="none" w:sz="0" w:space="0" w:color="auto"/>
                            <w:right w:val="none" w:sz="0" w:space="0" w:color="auto"/>
                          </w:divBdr>
                          <w:divsChild>
                            <w:div w:id="2065134933">
                              <w:marLeft w:val="0"/>
                              <w:marRight w:val="0"/>
                              <w:marTop w:val="0"/>
                              <w:marBottom w:val="0"/>
                              <w:divBdr>
                                <w:top w:val="none" w:sz="0" w:space="0" w:color="auto"/>
                                <w:left w:val="none" w:sz="0" w:space="0" w:color="auto"/>
                                <w:bottom w:val="none" w:sz="0" w:space="0" w:color="auto"/>
                                <w:right w:val="none" w:sz="0" w:space="0" w:color="auto"/>
                              </w:divBdr>
                            </w:div>
                            <w:div w:id="489833229">
                              <w:marLeft w:val="0"/>
                              <w:marRight w:val="0"/>
                              <w:marTop w:val="0"/>
                              <w:marBottom w:val="0"/>
                              <w:divBdr>
                                <w:top w:val="none" w:sz="0" w:space="0" w:color="auto"/>
                                <w:left w:val="none" w:sz="0" w:space="0" w:color="auto"/>
                                <w:bottom w:val="none" w:sz="0" w:space="0" w:color="auto"/>
                                <w:right w:val="none" w:sz="0" w:space="0" w:color="auto"/>
                              </w:divBdr>
                              <w:divsChild>
                                <w:div w:id="1459907845">
                                  <w:marLeft w:val="0"/>
                                  <w:marRight w:val="0"/>
                                  <w:marTop w:val="0"/>
                                  <w:marBottom w:val="0"/>
                                  <w:divBdr>
                                    <w:top w:val="none" w:sz="0" w:space="0" w:color="auto"/>
                                    <w:left w:val="none" w:sz="0" w:space="0" w:color="auto"/>
                                    <w:bottom w:val="none" w:sz="0" w:space="0" w:color="auto"/>
                                    <w:right w:val="none" w:sz="0" w:space="0" w:color="auto"/>
                                  </w:divBdr>
                                </w:div>
                                <w:div w:id="132984216">
                                  <w:marLeft w:val="0"/>
                                  <w:marRight w:val="0"/>
                                  <w:marTop w:val="0"/>
                                  <w:marBottom w:val="0"/>
                                  <w:divBdr>
                                    <w:top w:val="none" w:sz="0" w:space="0" w:color="auto"/>
                                    <w:left w:val="none" w:sz="0" w:space="0" w:color="auto"/>
                                    <w:bottom w:val="none" w:sz="0" w:space="0" w:color="auto"/>
                                    <w:right w:val="none" w:sz="0" w:space="0" w:color="auto"/>
                                  </w:divBdr>
                                </w:div>
                                <w:div w:id="1057120880">
                                  <w:marLeft w:val="0"/>
                                  <w:marRight w:val="0"/>
                                  <w:marTop w:val="0"/>
                                  <w:marBottom w:val="0"/>
                                  <w:divBdr>
                                    <w:top w:val="none" w:sz="0" w:space="0" w:color="auto"/>
                                    <w:left w:val="none" w:sz="0" w:space="0" w:color="auto"/>
                                    <w:bottom w:val="none" w:sz="0" w:space="0" w:color="auto"/>
                                    <w:right w:val="none" w:sz="0" w:space="0" w:color="auto"/>
                                  </w:divBdr>
                                </w:div>
                                <w:div w:id="2042438529">
                                  <w:marLeft w:val="0"/>
                                  <w:marRight w:val="0"/>
                                  <w:marTop w:val="0"/>
                                  <w:marBottom w:val="0"/>
                                  <w:divBdr>
                                    <w:top w:val="none" w:sz="0" w:space="0" w:color="auto"/>
                                    <w:left w:val="none" w:sz="0" w:space="0" w:color="auto"/>
                                    <w:bottom w:val="none" w:sz="0" w:space="0" w:color="auto"/>
                                    <w:right w:val="none" w:sz="0" w:space="0" w:color="auto"/>
                                  </w:divBdr>
                                </w:div>
                                <w:div w:id="647706670">
                                  <w:marLeft w:val="0"/>
                                  <w:marRight w:val="0"/>
                                  <w:marTop w:val="0"/>
                                  <w:marBottom w:val="0"/>
                                  <w:divBdr>
                                    <w:top w:val="none" w:sz="0" w:space="0" w:color="auto"/>
                                    <w:left w:val="none" w:sz="0" w:space="0" w:color="auto"/>
                                    <w:bottom w:val="none" w:sz="0" w:space="0" w:color="auto"/>
                                    <w:right w:val="none" w:sz="0" w:space="0" w:color="auto"/>
                                  </w:divBdr>
                                </w:div>
                                <w:div w:id="1169754983">
                                  <w:marLeft w:val="0"/>
                                  <w:marRight w:val="0"/>
                                  <w:marTop w:val="0"/>
                                  <w:marBottom w:val="0"/>
                                  <w:divBdr>
                                    <w:top w:val="none" w:sz="0" w:space="0" w:color="auto"/>
                                    <w:left w:val="none" w:sz="0" w:space="0" w:color="auto"/>
                                    <w:bottom w:val="none" w:sz="0" w:space="0" w:color="auto"/>
                                    <w:right w:val="none" w:sz="0" w:space="0" w:color="auto"/>
                                  </w:divBdr>
                                </w:div>
                                <w:div w:id="25717930">
                                  <w:marLeft w:val="0"/>
                                  <w:marRight w:val="0"/>
                                  <w:marTop w:val="0"/>
                                  <w:marBottom w:val="0"/>
                                  <w:divBdr>
                                    <w:top w:val="none" w:sz="0" w:space="0" w:color="auto"/>
                                    <w:left w:val="none" w:sz="0" w:space="0" w:color="auto"/>
                                    <w:bottom w:val="none" w:sz="0" w:space="0" w:color="auto"/>
                                    <w:right w:val="none" w:sz="0" w:space="0" w:color="auto"/>
                                  </w:divBdr>
                                </w:div>
                                <w:div w:id="1337154881">
                                  <w:marLeft w:val="0"/>
                                  <w:marRight w:val="0"/>
                                  <w:marTop w:val="0"/>
                                  <w:marBottom w:val="0"/>
                                  <w:divBdr>
                                    <w:top w:val="none" w:sz="0" w:space="0" w:color="auto"/>
                                    <w:left w:val="none" w:sz="0" w:space="0" w:color="auto"/>
                                    <w:bottom w:val="none" w:sz="0" w:space="0" w:color="auto"/>
                                    <w:right w:val="none" w:sz="0" w:space="0" w:color="auto"/>
                                  </w:divBdr>
                                </w:div>
                              </w:divsChild>
                            </w:div>
                            <w:div w:id="18832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0894">
                      <w:marLeft w:val="0"/>
                      <w:marRight w:val="0"/>
                      <w:marTop w:val="0"/>
                      <w:marBottom w:val="0"/>
                      <w:divBdr>
                        <w:top w:val="none" w:sz="0" w:space="0" w:color="auto"/>
                        <w:left w:val="none" w:sz="0" w:space="0" w:color="auto"/>
                        <w:bottom w:val="none" w:sz="0" w:space="0" w:color="auto"/>
                        <w:right w:val="none" w:sz="0" w:space="0" w:color="auto"/>
                      </w:divBdr>
                      <w:divsChild>
                        <w:div w:id="77481499">
                          <w:marLeft w:val="0"/>
                          <w:marRight w:val="0"/>
                          <w:marTop w:val="0"/>
                          <w:marBottom w:val="0"/>
                          <w:divBdr>
                            <w:top w:val="none" w:sz="0" w:space="0" w:color="auto"/>
                            <w:left w:val="none" w:sz="0" w:space="0" w:color="auto"/>
                            <w:bottom w:val="none" w:sz="0" w:space="0" w:color="auto"/>
                            <w:right w:val="none" w:sz="0" w:space="0" w:color="auto"/>
                          </w:divBdr>
                        </w:div>
                        <w:div w:id="874538381">
                          <w:marLeft w:val="0"/>
                          <w:marRight w:val="0"/>
                          <w:marTop w:val="0"/>
                          <w:marBottom w:val="0"/>
                          <w:divBdr>
                            <w:top w:val="none" w:sz="0" w:space="0" w:color="auto"/>
                            <w:left w:val="none" w:sz="0" w:space="0" w:color="auto"/>
                            <w:bottom w:val="none" w:sz="0" w:space="0" w:color="auto"/>
                            <w:right w:val="none" w:sz="0" w:space="0" w:color="auto"/>
                          </w:divBdr>
                          <w:divsChild>
                            <w:div w:id="94375175">
                              <w:marLeft w:val="0"/>
                              <w:marRight w:val="0"/>
                              <w:marTop w:val="0"/>
                              <w:marBottom w:val="0"/>
                              <w:divBdr>
                                <w:top w:val="none" w:sz="0" w:space="0" w:color="auto"/>
                                <w:left w:val="none" w:sz="0" w:space="0" w:color="auto"/>
                                <w:bottom w:val="none" w:sz="0" w:space="0" w:color="auto"/>
                                <w:right w:val="none" w:sz="0" w:space="0" w:color="auto"/>
                              </w:divBdr>
                            </w:div>
                            <w:div w:id="1821775574">
                              <w:marLeft w:val="0"/>
                              <w:marRight w:val="0"/>
                              <w:marTop w:val="0"/>
                              <w:marBottom w:val="0"/>
                              <w:divBdr>
                                <w:top w:val="none" w:sz="0" w:space="0" w:color="auto"/>
                                <w:left w:val="none" w:sz="0" w:space="0" w:color="auto"/>
                                <w:bottom w:val="none" w:sz="0" w:space="0" w:color="auto"/>
                                <w:right w:val="none" w:sz="0" w:space="0" w:color="auto"/>
                              </w:divBdr>
                              <w:divsChild>
                                <w:div w:id="1457486529">
                                  <w:marLeft w:val="0"/>
                                  <w:marRight w:val="0"/>
                                  <w:marTop w:val="0"/>
                                  <w:marBottom w:val="0"/>
                                  <w:divBdr>
                                    <w:top w:val="none" w:sz="0" w:space="0" w:color="auto"/>
                                    <w:left w:val="none" w:sz="0" w:space="0" w:color="auto"/>
                                    <w:bottom w:val="none" w:sz="0" w:space="0" w:color="auto"/>
                                    <w:right w:val="none" w:sz="0" w:space="0" w:color="auto"/>
                                  </w:divBdr>
                                </w:div>
                                <w:div w:id="1756242325">
                                  <w:marLeft w:val="0"/>
                                  <w:marRight w:val="0"/>
                                  <w:marTop w:val="0"/>
                                  <w:marBottom w:val="0"/>
                                  <w:divBdr>
                                    <w:top w:val="none" w:sz="0" w:space="0" w:color="auto"/>
                                    <w:left w:val="none" w:sz="0" w:space="0" w:color="auto"/>
                                    <w:bottom w:val="none" w:sz="0" w:space="0" w:color="auto"/>
                                    <w:right w:val="none" w:sz="0" w:space="0" w:color="auto"/>
                                  </w:divBdr>
                                </w:div>
                              </w:divsChild>
                            </w:div>
                            <w:div w:id="793064532">
                              <w:marLeft w:val="0"/>
                              <w:marRight w:val="0"/>
                              <w:marTop w:val="0"/>
                              <w:marBottom w:val="0"/>
                              <w:divBdr>
                                <w:top w:val="none" w:sz="0" w:space="0" w:color="auto"/>
                                <w:left w:val="none" w:sz="0" w:space="0" w:color="auto"/>
                                <w:bottom w:val="none" w:sz="0" w:space="0" w:color="auto"/>
                                <w:right w:val="none" w:sz="0" w:space="0" w:color="auto"/>
                              </w:divBdr>
                            </w:div>
                            <w:div w:id="521482485">
                              <w:marLeft w:val="0"/>
                              <w:marRight w:val="0"/>
                              <w:marTop w:val="0"/>
                              <w:marBottom w:val="0"/>
                              <w:divBdr>
                                <w:top w:val="none" w:sz="0" w:space="0" w:color="auto"/>
                                <w:left w:val="none" w:sz="0" w:space="0" w:color="auto"/>
                                <w:bottom w:val="none" w:sz="0" w:space="0" w:color="auto"/>
                                <w:right w:val="none" w:sz="0" w:space="0" w:color="auto"/>
                              </w:divBdr>
                            </w:div>
                            <w:div w:id="819418716">
                              <w:marLeft w:val="0"/>
                              <w:marRight w:val="0"/>
                              <w:marTop w:val="0"/>
                              <w:marBottom w:val="0"/>
                              <w:divBdr>
                                <w:top w:val="none" w:sz="0" w:space="0" w:color="auto"/>
                                <w:left w:val="none" w:sz="0" w:space="0" w:color="auto"/>
                                <w:bottom w:val="none" w:sz="0" w:space="0" w:color="auto"/>
                                <w:right w:val="none" w:sz="0" w:space="0" w:color="auto"/>
                              </w:divBdr>
                            </w:div>
                          </w:divsChild>
                        </w:div>
                        <w:div w:id="1032849945">
                          <w:marLeft w:val="0"/>
                          <w:marRight w:val="0"/>
                          <w:marTop w:val="0"/>
                          <w:marBottom w:val="0"/>
                          <w:divBdr>
                            <w:top w:val="none" w:sz="0" w:space="0" w:color="auto"/>
                            <w:left w:val="none" w:sz="0" w:space="0" w:color="auto"/>
                            <w:bottom w:val="none" w:sz="0" w:space="0" w:color="auto"/>
                            <w:right w:val="none" w:sz="0" w:space="0" w:color="auto"/>
                          </w:divBdr>
                          <w:divsChild>
                            <w:div w:id="91822482">
                              <w:marLeft w:val="0"/>
                              <w:marRight w:val="0"/>
                              <w:marTop w:val="0"/>
                              <w:marBottom w:val="0"/>
                              <w:divBdr>
                                <w:top w:val="none" w:sz="0" w:space="0" w:color="auto"/>
                                <w:left w:val="none" w:sz="0" w:space="0" w:color="auto"/>
                                <w:bottom w:val="none" w:sz="0" w:space="0" w:color="auto"/>
                                <w:right w:val="none" w:sz="0" w:space="0" w:color="auto"/>
                              </w:divBdr>
                            </w:div>
                            <w:div w:id="665404198">
                              <w:marLeft w:val="0"/>
                              <w:marRight w:val="0"/>
                              <w:marTop w:val="0"/>
                              <w:marBottom w:val="0"/>
                              <w:divBdr>
                                <w:top w:val="none" w:sz="0" w:space="0" w:color="auto"/>
                                <w:left w:val="none" w:sz="0" w:space="0" w:color="auto"/>
                                <w:bottom w:val="none" w:sz="0" w:space="0" w:color="auto"/>
                                <w:right w:val="none" w:sz="0" w:space="0" w:color="auto"/>
                              </w:divBdr>
                              <w:divsChild>
                                <w:div w:id="1984770779">
                                  <w:marLeft w:val="0"/>
                                  <w:marRight w:val="0"/>
                                  <w:marTop w:val="0"/>
                                  <w:marBottom w:val="0"/>
                                  <w:divBdr>
                                    <w:top w:val="none" w:sz="0" w:space="0" w:color="auto"/>
                                    <w:left w:val="none" w:sz="0" w:space="0" w:color="auto"/>
                                    <w:bottom w:val="none" w:sz="0" w:space="0" w:color="auto"/>
                                    <w:right w:val="none" w:sz="0" w:space="0" w:color="auto"/>
                                  </w:divBdr>
                                </w:div>
                                <w:div w:id="274286936">
                                  <w:marLeft w:val="0"/>
                                  <w:marRight w:val="0"/>
                                  <w:marTop w:val="0"/>
                                  <w:marBottom w:val="0"/>
                                  <w:divBdr>
                                    <w:top w:val="none" w:sz="0" w:space="0" w:color="auto"/>
                                    <w:left w:val="none" w:sz="0" w:space="0" w:color="auto"/>
                                    <w:bottom w:val="none" w:sz="0" w:space="0" w:color="auto"/>
                                    <w:right w:val="none" w:sz="0" w:space="0" w:color="auto"/>
                                  </w:divBdr>
                                </w:div>
                                <w:div w:id="1358628410">
                                  <w:marLeft w:val="0"/>
                                  <w:marRight w:val="0"/>
                                  <w:marTop w:val="0"/>
                                  <w:marBottom w:val="0"/>
                                  <w:divBdr>
                                    <w:top w:val="none" w:sz="0" w:space="0" w:color="auto"/>
                                    <w:left w:val="none" w:sz="0" w:space="0" w:color="auto"/>
                                    <w:bottom w:val="none" w:sz="0" w:space="0" w:color="auto"/>
                                    <w:right w:val="none" w:sz="0" w:space="0" w:color="auto"/>
                                  </w:divBdr>
                                </w:div>
                                <w:div w:id="2035228537">
                                  <w:marLeft w:val="0"/>
                                  <w:marRight w:val="0"/>
                                  <w:marTop w:val="0"/>
                                  <w:marBottom w:val="0"/>
                                  <w:divBdr>
                                    <w:top w:val="none" w:sz="0" w:space="0" w:color="auto"/>
                                    <w:left w:val="none" w:sz="0" w:space="0" w:color="auto"/>
                                    <w:bottom w:val="none" w:sz="0" w:space="0" w:color="auto"/>
                                    <w:right w:val="none" w:sz="0" w:space="0" w:color="auto"/>
                                  </w:divBdr>
                                </w:div>
                                <w:div w:id="1869487135">
                                  <w:marLeft w:val="0"/>
                                  <w:marRight w:val="0"/>
                                  <w:marTop w:val="0"/>
                                  <w:marBottom w:val="0"/>
                                  <w:divBdr>
                                    <w:top w:val="none" w:sz="0" w:space="0" w:color="auto"/>
                                    <w:left w:val="none" w:sz="0" w:space="0" w:color="auto"/>
                                    <w:bottom w:val="none" w:sz="0" w:space="0" w:color="auto"/>
                                    <w:right w:val="none" w:sz="0" w:space="0" w:color="auto"/>
                                  </w:divBdr>
                                </w:div>
                                <w:div w:id="1484155575">
                                  <w:marLeft w:val="0"/>
                                  <w:marRight w:val="0"/>
                                  <w:marTop w:val="0"/>
                                  <w:marBottom w:val="0"/>
                                  <w:divBdr>
                                    <w:top w:val="none" w:sz="0" w:space="0" w:color="auto"/>
                                    <w:left w:val="none" w:sz="0" w:space="0" w:color="auto"/>
                                    <w:bottom w:val="none" w:sz="0" w:space="0" w:color="auto"/>
                                    <w:right w:val="none" w:sz="0" w:space="0" w:color="auto"/>
                                  </w:divBdr>
                                </w:div>
                              </w:divsChild>
                            </w:div>
                            <w:div w:id="265427018">
                              <w:marLeft w:val="0"/>
                              <w:marRight w:val="0"/>
                              <w:marTop w:val="0"/>
                              <w:marBottom w:val="0"/>
                              <w:divBdr>
                                <w:top w:val="none" w:sz="0" w:space="0" w:color="auto"/>
                                <w:left w:val="none" w:sz="0" w:space="0" w:color="auto"/>
                                <w:bottom w:val="none" w:sz="0" w:space="0" w:color="auto"/>
                                <w:right w:val="none" w:sz="0" w:space="0" w:color="auto"/>
                              </w:divBdr>
                              <w:divsChild>
                                <w:div w:id="849104856">
                                  <w:marLeft w:val="0"/>
                                  <w:marRight w:val="0"/>
                                  <w:marTop w:val="0"/>
                                  <w:marBottom w:val="0"/>
                                  <w:divBdr>
                                    <w:top w:val="none" w:sz="0" w:space="0" w:color="auto"/>
                                    <w:left w:val="none" w:sz="0" w:space="0" w:color="auto"/>
                                    <w:bottom w:val="none" w:sz="0" w:space="0" w:color="auto"/>
                                    <w:right w:val="none" w:sz="0" w:space="0" w:color="auto"/>
                                  </w:divBdr>
                                </w:div>
                                <w:div w:id="511066540">
                                  <w:marLeft w:val="0"/>
                                  <w:marRight w:val="0"/>
                                  <w:marTop w:val="0"/>
                                  <w:marBottom w:val="0"/>
                                  <w:divBdr>
                                    <w:top w:val="none" w:sz="0" w:space="0" w:color="auto"/>
                                    <w:left w:val="none" w:sz="0" w:space="0" w:color="auto"/>
                                    <w:bottom w:val="none" w:sz="0" w:space="0" w:color="auto"/>
                                    <w:right w:val="none" w:sz="0" w:space="0" w:color="auto"/>
                                  </w:divBdr>
                                </w:div>
                                <w:div w:id="246501078">
                                  <w:marLeft w:val="0"/>
                                  <w:marRight w:val="0"/>
                                  <w:marTop w:val="0"/>
                                  <w:marBottom w:val="0"/>
                                  <w:divBdr>
                                    <w:top w:val="none" w:sz="0" w:space="0" w:color="auto"/>
                                    <w:left w:val="none" w:sz="0" w:space="0" w:color="auto"/>
                                    <w:bottom w:val="none" w:sz="0" w:space="0" w:color="auto"/>
                                    <w:right w:val="none" w:sz="0" w:space="0" w:color="auto"/>
                                  </w:divBdr>
                                </w:div>
                              </w:divsChild>
                            </w:div>
                            <w:div w:id="1687714440">
                              <w:marLeft w:val="0"/>
                              <w:marRight w:val="0"/>
                              <w:marTop w:val="0"/>
                              <w:marBottom w:val="0"/>
                              <w:divBdr>
                                <w:top w:val="none" w:sz="0" w:space="0" w:color="auto"/>
                                <w:left w:val="none" w:sz="0" w:space="0" w:color="auto"/>
                                <w:bottom w:val="none" w:sz="0" w:space="0" w:color="auto"/>
                                <w:right w:val="none" w:sz="0" w:space="0" w:color="auto"/>
                              </w:divBdr>
                            </w:div>
                            <w:div w:id="1301619217">
                              <w:marLeft w:val="0"/>
                              <w:marRight w:val="0"/>
                              <w:marTop w:val="0"/>
                              <w:marBottom w:val="0"/>
                              <w:divBdr>
                                <w:top w:val="none" w:sz="0" w:space="0" w:color="auto"/>
                                <w:left w:val="none" w:sz="0" w:space="0" w:color="auto"/>
                                <w:bottom w:val="none" w:sz="0" w:space="0" w:color="auto"/>
                                <w:right w:val="none" w:sz="0" w:space="0" w:color="auto"/>
                              </w:divBdr>
                            </w:div>
                            <w:div w:id="1770156335">
                              <w:marLeft w:val="0"/>
                              <w:marRight w:val="0"/>
                              <w:marTop w:val="0"/>
                              <w:marBottom w:val="0"/>
                              <w:divBdr>
                                <w:top w:val="none" w:sz="0" w:space="0" w:color="auto"/>
                                <w:left w:val="none" w:sz="0" w:space="0" w:color="auto"/>
                                <w:bottom w:val="none" w:sz="0" w:space="0" w:color="auto"/>
                                <w:right w:val="none" w:sz="0" w:space="0" w:color="auto"/>
                              </w:divBdr>
                            </w:div>
                            <w:div w:id="1054700312">
                              <w:marLeft w:val="0"/>
                              <w:marRight w:val="0"/>
                              <w:marTop w:val="0"/>
                              <w:marBottom w:val="0"/>
                              <w:divBdr>
                                <w:top w:val="none" w:sz="0" w:space="0" w:color="auto"/>
                                <w:left w:val="none" w:sz="0" w:space="0" w:color="auto"/>
                                <w:bottom w:val="none" w:sz="0" w:space="0" w:color="auto"/>
                                <w:right w:val="none" w:sz="0" w:space="0" w:color="auto"/>
                              </w:divBdr>
                            </w:div>
                            <w:div w:id="101414267">
                              <w:marLeft w:val="0"/>
                              <w:marRight w:val="0"/>
                              <w:marTop w:val="0"/>
                              <w:marBottom w:val="0"/>
                              <w:divBdr>
                                <w:top w:val="none" w:sz="0" w:space="0" w:color="auto"/>
                                <w:left w:val="none" w:sz="0" w:space="0" w:color="auto"/>
                                <w:bottom w:val="none" w:sz="0" w:space="0" w:color="auto"/>
                                <w:right w:val="none" w:sz="0" w:space="0" w:color="auto"/>
                              </w:divBdr>
                            </w:div>
                            <w:div w:id="325862595">
                              <w:marLeft w:val="0"/>
                              <w:marRight w:val="0"/>
                              <w:marTop w:val="0"/>
                              <w:marBottom w:val="0"/>
                              <w:divBdr>
                                <w:top w:val="none" w:sz="0" w:space="0" w:color="auto"/>
                                <w:left w:val="none" w:sz="0" w:space="0" w:color="auto"/>
                                <w:bottom w:val="none" w:sz="0" w:space="0" w:color="auto"/>
                                <w:right w:val="none" w:sz="0" w:space="0" w:color="auto"/>
                              </w:divBdr>
                            </w:div>
                            <w:div w:id="2118020633">
                              <w:marLeft w:val="0"/>
                              <w:marRight w:val="0"/>
                              <w:marTop w:val="0"/>
                              <w:marBottom w:val="0"/>
                              <w:divBdr>
                                <w:top w:val="none" w:sz="0" w:space="0" w:color="auto"/>
                                <w:left w:val="none" w:sz="0" w:space="0" w:color="auto"/>
                                <w:bottom w:val="none" w:sz="0" w:space="0" w:color="auto"/>
                                <w:right w:val="none" w:sz="0" w:space="0" w:color="auto"/>
                              </w:divBdr>
                            </w:div>
                            <w:div w:id="1314335324">
                              <w:marLeft w:val="0"/>
                              <w:marRight w:val="0"/>
                              <w:marTop w:val="0"/>
                              <w:marBottom w:val="0"/>
                              <w:divBdr>
                                <w:top w:val="none" w:sz="0" w:space="0" w:color="auto"/>
                                <w:left w:val="none" w:sz="0" w:space="0" w:color="auto"/>
                                <w:bottom w:val="none" w:sz="0" w:space="0" w:color="auto"/>
                                <w:right w:val="none" w:sz="0" w:space="0" w:color="auto"/>
                              </w:divBdr>
                            </w:div>
                            <w:div w:id="982731875">
                              <w:marLeft w:val="0"/>
                              <w:marRight w:val="0"/>
                              <w:marTop w:val="0"/>
                              <w:marBottom w:val="0"/>
                              <w:divBdr>
                                <w:top w:val="none" w:sz="0" w:space="0" w:color="auto"/>
                                <w:left w:val="none" w:sz="0" w:space="0" w:color="auto"/>
                                <w:bottom w:val="none" w:sz="0" w:space="0" w:color="auto"/>
                                <w:right w:val="none" w:sz="0" w:space="0" w:color="auto"/>
                              </w:divBdr>
                              <w:divsChild>
                                <w:div w:id="290718558">
                                  <w:marLeft w:val="0"/>
                                  <w:marRight w:val="0"/>
                                  <w:marTop w:val="0"/>
                                  <w:marBottom w:val="0"/>
                                  <w:divBdr>
                                    <w:top w:val="none" w:sz="0" w:space="0" w:color="auto"/>
                                    <w:left w:val="none" w:sz="0" w:space="0" w:color="auto"/>
                                    <w:bottom w:val="none" w:sz="0" w:space="0" w:color="auto"/>
                                    <w:right w:val="none" w:sz="0" w:space="0" w:color="auto"/>
                                  </w:divBdr>
                                </w:div>
                              </w:divsChild>
                            </w:div>
                            <w:div w:id="1443918297">
                              <w:marLeft w:val="0"/>
                              <w:marRight w:val="0"/>
                              <w:marTop w:val="0"/>
                              <w:marBottom w:val="0"/>
                              <w:divBdr>
                                <w:top w:val="none" w:sz="0" w:space="0" w:color="auto"/>
                                <w:left w:val="none" w:sz="0" w:space="0" w:color="auto"/>
                                <w:bottom w:val="none" w:sz="0" w:space="0" w:color="auto"/>
                                <w:right w:val="none" w:sz="0" w:space="0" w:color="auto"/>
                              </w:divBdr>
                              <w:divsChild>
                                <w:div w:id="496843795">
                                  <w:marLeft w:val="0"/>
                                  <w:marRight w:val="0"/>
                                  <w:marTop w:val="0"/>
                                  <w:marBottom w:val="0"/>
                                  <w:divBdr>
                                    <w:top w:val="none" w:sz="0" w:space="0" w:color="auto"/>
                                    <w:left w:val="none" w:sz="0" w:space="0" w:color="auto"/>
                                    <w:bottom w:val="none" w:sz="0" w:space="0" w:color="auto"/>
                                    <w:right w:val="none" w:sz="0" w:space="0" w:color="auto"/>
                                  </w:divBdr>
                                </w:div>
                                <w:div w:id="731539426">
                                  <w:marLeft w:val="0"/>
                                  <w:marRight w:val="0"/>
                                  <w:marTop w:val="0"/>
                                  <w:marBottom w:val="0"/>
                                  <w:divBdr>
                                    <w:top w:val="none" w:sz="0" w:space="0" w:color="auto"/>
                                    <w:left w:val="none" w:sz="0" w:space="0" w:color="auto"/>
                                    <w:bottom w:val="none" w:sz="0" w:space="0" w:color="auto"/>
                                    <w:right w:val="none" w:sz="0" w:space="0" w:color="auto"/>
                                  </w:divBdr>
                                </w:div>
                                <w:div w:id="1685865580">
                                  <w:marLeft w:val="0"/>
                                  <w:marRight w:val="0"/>
                                  <w:marTop w:val="0"/>
                                  <w:marBottom w:val="0"/>
                                  <w:divBdr>
                                    <w:top w:val="none" w:sz="0" w:space="0" w:color="auto"/>
                                    <w:left w:val="none" w:sz="0" w:space="0" w:color="auto"/>
                                    <w:bottom w:val="none" w:sz="0" w:space="0" w:color="auto"/>
                                    <w:right w:val="none" w:sz="0" w:space="0" w:color="auto"/>
                                  </w:divBdr>
                                </w:div>
                                <w:div w:id="2044137227">
                                  <w:marLeft w:val="0"/>
                                  <w:marRight w:val="0"/>
                                  <w:marTop w:val="0"/>
                                  <w:marBottom w:val="0"/>
                                  <w:divBdr>
                                    <w:top w:val="none" w:sz="0" w:space="0" w:color="auto"/>
                                    <w:left w:val="none" w:sz="0" w:space="0" w:color="auto"/>
                                    <w:bottom w:val="none" w:sz="0" w:space="0" w:color="auto"/>
                                    <w:right w:val="none" w:sz="0" w:space="0" w:color="auto"/>
                                  </w:divBdr>
                                </w:div>
                                <w:div w:id="378482531">
                                  <w:marLeft w:val="0"/>
                                  <w:marRight w:val="0"/>
                                  <w:marTop w:val="0"/>
                                  <w:marBottom w:val="0"/>
                                  <w:divBdr>
                                    <w:top w:val="none" w:sz="0" w:space="0" w:color="auto"/>
                                    <w:left w:val="none" w:sz="0" w:space="0" w:color="auto"/>
                                    <w:bottom w:val="none" w:sz="0" w:space="0" w:color="auto"/>
                                    <w:right w:val="none" w:sz="0" w:space="0" w:color="auto"/>
                                  </w:divBdr>
                                </w:div>
                                <w:div w:id="19474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1102">
                          <w:marLeft w:val="0"/>
                          <w:marRight w:val="0"/>
                          <w:marTop w:val="0"/>
                          <w:marBottom w:val="0"/>
                          <w:divBdr>
                            <w:top w:val="none" w:sz="0" w:space="0" w:color="auto"/>
                            <w:left w:val="none" w:sz="0" w:space="0" w:color="auto"/>
                            <w:bottom w:val="none" w:sz="0" w:space="0" w:color="auto"/>
                            <w:right w:val="none" w:sz="0" w:space="0" w:color="auto"/>
                          </w:divBdr>
                          <w:divsChild>
                            <w:div w:id="1841582602">
                              <w:marLeft w:val="0"/>
                              <w:marRight w:val="0"/>
                              <w:marTop w:val="0"/>
                              <w:marBottom w:val="0"/>
                              <w:divBdr>
                                <w:top w:val="none" w:sz="0" w:space="0" w:color="auto"/>
                                <w:left w:val="none" w:sz="0" w:space="0" w:color="auto"/>
                                <w:bottom w:val="none" w:sz="0" w:space="0" w:color="auto"/>
                                <w:right w:val="none" w:sz="0" w:space="0" w:color="auto"/>
                              </w:divBdr>
                            </w:div>
                            <w:div w:id="1929731365">
                              <w:marLeft w:val="0"/>
                              <w:marRight w:val="0"/>
                              <w:marTop w:val="0"/>
                              <w:marBottom w:val="0"/>
                              <w:divBdr>
                                <w:top w:val="none" w:sz="0" w:space="0" w:color="auto"/>
                                <w:left w:val="none" w:sz="0" w:space="0" w:color="auto"/>
                                <w:bottom w:val="none" w:sz="0" w:space="0" w:color="auto"/>
                                <w:right w:val="none" w:sz="0" w:space="0" w:color="auto"/>
                              </w:divBdr>
                            </w:div>
                            <w:div w:id="72551313">
                              <w:marLeft w:val="0"/>
                              <w:marRight w:val="0"/>
                              <w:marTop w:val="0"/>
                              <w:marBottom w:val="0"/>
                              <w:divBdr>
                                <w:top w:val="none" w:sz="0" w:space="0" w:color="auto"/>
                                <w:left w:val="none" w:sz="0" w:space="0" w:color="auto"/>
                                <w:bottom w:val="none" w:sz="0" w:space="0" w:color="auto"/>
                                <w:right w:val="none" w:sz="0" w:space="0" w:color="auto"/>
                              </w:divBdr>
                            </w:div>
                            <w:div w:id="744765475">
                              <w:marLeft w:val="0"/>
                              <w:marRight w:val="0"/>
                              <w:marTop w:val="0"/>
                              <w:marBottom w:val="0"/>
                              <w:divBdr>
                                <w:top w:val="none" w:sz="0" w:space="0" w:color="auto"/>
                                <w:left w:val="none" w:sz="0" w:space="0" w:color="auto"/>
                                <w:bottom w:val="none" w:sz="0" w:space="0" w:color="auto"/>
                                <w:right w:val="none" w:sz="0" w:space="0" w:color="auto"/>
                              </w:divBdr>
                              <w:divsChild>
                                <w:div w:id="1307933609">
                                  <w:marLeft w:val="0"/>
                                  <w:marRight w:val="0"/>
                                  <w:marTop w:val="0"/>
                                  <w:marBottom w:val="0"/>
                                  <w:divBdr>
                                    <w:top w:val="none" w:sz="0" w:space="0" w:color="auto"/>
                                    <w:left w:val="none" w:sz="0" w:space="0" w:color="auto"/>
                                    <w:bottom w:val="none" w:sz="0" w:space="0" w:color="auto"/>
                                    <w:right w:val="none" w:sz="0" w:space="0" w:color="auto"/>
                                  </w:divBdr>
                                </w:div>
                                <w:div w:id="1025516279">
                                  <w:marLeft w:val="0"/>
                                  <w:marRight w:val="0"/>
                                  <w:marTop w:val="0"/>
                                  <w:marBottom w:val="0"/>
                                  <w:divBdr>
                                    <w:top w:val="none" w:sz="0" w:space="0" w:color="auto"/>
                                    <w:left w:val="none" w:sz="0" w:space="0" w:color="auto"/>
                                    <w:bottom w:val="none" w:sz="0" w:space="0" w:color="auto"/>
                                    <w:right w:val="none" w:sz="0" w:space="0" w:color="auto"/>
                                  </w:divBdr>
                                </w:div>
                                <w:div w:id="1976983273">
                                  <w:marLeft w:val="0"/>
                                  <w:marRight w:val="0"/>
                                  <w:marTop w:val="0"/>
                                  <w:marBottom w:val="0"/>
                                  <w:divBdr>
                                    <w:top w:val="none" w:sz="0" w:space="0" w:color="auto"/>
                                    <w:left w:val="none" w:sz="0" w:space="0" w:color="auto"/>
                                    <w:bottom w:val="none" w:sz="0" w:space="0" w:color="auto"/>
                                    <w:right w:val="none" w:sz="0" w:space="0" w:color="auto"/>
                                  </w:divBdr>
                                </w:div>
                                <w:div w:id="687095813">
                                  <w:marLeft w:val="0"/>
                                  <w:marRight w:val="0"/>
                                  <w:marTop w:val="0"/>
                                  <w:marBottom w:val="0"/>
                                  <w:divBdr>
                                    <w:top w:val="none" w:sz="0" w:space="0" w:color="auto"/>
                                    <w:left w:val="none" w:sz="0" w:space="0" w:color="auto"/>
                                    <w:bottom w:val="none" w:sz="0" w:space="0" w:color="auto"/>
                                    <w:right w:val="none" w:sz="0" w:space="0" w:color="auto"/>
                                  </w:divBdr>
                                </w:div>
                              </w:divsChild>
                            </w:div>
                            <w:div w:id="605889491">
                              <w:marLeft w:val="0"/>
                              <w:marRight w:val="0"/>
                              <w:marTop w:val="0"/>
                              <w:marBottom w:val="0"/>
                              <w:divBdr>
                                <w:top w:val="none" w:sz="0" w:space="0" w:color="auto"/>
                                <w:left w:val="none" w:sz="0" w:space="0" w:color="auto"/>
                                <w:bottom w:val="none" w:sz="0" w:space="0" w:color="auto"/>
                                <w:right w:val="none" w:sz="0" w:space="0" w:color="auto"/>
                              </w:divBdr>
                            </w:div>
                          </w:divsChild>
                        </w:div>
                        <w:div w:id="678433109">
                          <w:marLeft w:val="0"/>
                          <w:marRight w:val="0"/>
                          <w:marTop w:val="0"/>
                          <w:marBottom w:val="0"/>
                          <w:divBdr>
                            <w:top w:val="none" w:sz="0" w:space="0" w:color="auto"/>
                            <w:left w:val="none" w:sz="0" w:space="0" w:color="auto"/>
                            <w:bottom w:val="none" w:sz="0" w:space="0" w:color="auto"/>
                            <w:right w:val="none" w:sz="0" w:space="0" w:color="auto"/>
                          </w:divBdr>
                          <w:divsChild>
                            <w:div w:id="1652833968">
                              <w:marLeft w:val="0"/>
                              <w:marRight w:val="0"/>
                              <w:marTop w:val="0"/>
                              <w:marBottom w:val="0"/>
                              <w:divBdr>
                                <w:top w:val="none" w:sz="0" w:space="0" w:color="auto"/>
                                <w:left w:val="none" w:sz="0" w:space="0" w:color="auto"/>
                                <w:bottom w:val="none" w:sz="0" w:space="0" w:color="auto"/>
                                <w:right w:val="none" w:sz="0" w:space="0" w:color="auto"/>
                              </w:divBdr>
                            </w:div>
                            <w:div w:id="229581551">
                              <w:marLeft w:val="0"/>
                              <w:marRight w:val="0"/>
                              <w:marTop w:val="0"/>
                              <w:marBottom w:val="0"/>
                              <w:divBdr>
                                <w:top w:val="none" w:sz="0" w:space="0" w:color="auto"/>
                                <w:left w:val="none" w:sz="0" w:space="0" w:color="auto"/>
                                <w:bottom w:val="none" w:sz="0" w:space="0" w:color="auto"/>
                                <w:right w:val="none" w:sz="0" w:space="0" w:color="auto"/>
                              </w:divBdr>
                            </w:div>
                            <w:div w:id="798650232">
                              <w:marLeft w:val="0"/>
                              <w:marRight w:val="0"/>
                              <w:marTop w:val="0"/>
                              <w:marBottom w:val="0"/>
                              <w:divBdr>
                                <w:top w:val="none" w:sz="0" w:space="0" w:color="auto"/>
                                <w:left w:val="none" w:sz="0" w:space="0" w:color="auto"/>
                                <w:bottom w:val="none" w:sz="0" w:space="0" w:color="auto"/>
                                <w:right w:val="none" w:sz="0" w:space="0" w:color="auto"/>
                              </w:divBdr>
                            </w:div>
                            <w:div w:id="1720863457">
                              <w:marLeft w:val="0"/>
                              <w:marRight w:val="0"/>
                              <w:marTop w:val="0"/>
                              <w:marBottom w:val="0"/>
                              <w:divBdr>
                                <w:top w:val="none" w:sz="0" w:space="0" w:color="auto"/>
                                <w:left w:val="none" w:sz="0" w:space="0" w:color="auto"/>
                                <w:bottom w:val="none" w:sz="0" w:space="0" w:color="auto"/>
                                <w:right w:val="none" w:sz="0" w:space="0" w:color="auto"/>
                              </w:divBdr>
                              <w:divsChild>
                                <w:div w:id="1896119980">
                                  <w:marLeft w:val="0"/>
                                  <w:marRight w:val="0"/>
                                  <w:marTop w:val="0"/>
                                  <w:marBottom w:val="0"/>
                                  <w:divBdr>
                                    <w:top w:val="none" w:sz="0" w:space="0" w:color="auto"/>
                                    <w:left w:val="none" w:sz="0" w:space="0" w:color="auto"/>
                                    <w:bottom w:val="none" w:sz="0" w:space="0" w:color="auto"/>
                                    <w:right w:val="none" w:sz="0" w:space="0" w:color="auto"/>
                                  </w:divBdr>
                                </w:div>
                                <w:div w:id="432357417">
                                  <w:marLeft w:val="0"/>
                                  <w:marRight w:val="0"/>
                                  <w:marTop w:val="0"/>
                                  <w:marBottom w:val="0"/>
                                  <w:divBdr>
                                    <w:top w:val="none" w:sz="0" w:space="0" w:color="auto"/>
                                    <w:left w:val="none" w:sz="0" w:space="0" w:color="auto"/>
                                    <w:bottom w:val="none" w:sz="0" w:space="0" w:color="auto"/>
                                    <w:right w:val="none" w:sz="0" w:space="0" w:color="auto"/>
                                  </w:divBdr>
                                  <w:divsChild>
                                    <w:div w:id="1086657807">
                                      <w:marLeft w:val="0"/>
                                      <w:marRight w:val="0"/>
                                      <w:marTop w:val="0"/>
                                      <w:marBottom w:val="0"/>
                                      <w:divBdr>
                                        <w:top w:val="none" w:sz="0" w:space="0" w:color="auto"/>
                                        <w:left w:val="none" w:sz="0" w:space="0" w:color="auto"/>
                                        <w:bottom w:val="none" w:sz="0" w:space="0" w:color="auto"/>
                                        <w:right w:val="none" w:sz="0" w:space="0" w:color="auto"/>
                                      </w:divBdr>
                                    </w:div>
                                    <w:div w:id="2119595051">
                                      <w:marLeft w:val="0"/>
                                      <w:marRight w:val="0"/>
                                      <w:marTop w:val="0"/>
                                      <w:marBottom w:val="0"/>
                                      <w:divBdr>
                                        <w:top w:val="none" w:sz="0" w:space="0" w:color="auto"/>
                                        <w:left w:val="none" w:sz="0" w:space="0" w:color="auto"/>
                                        <w:bottom w:val="none" w:sz="0" w:space="0" w:color="auto"/>
                                        <w:right w:val="none" w:sz="0" w:space="0" w:color="auto"/>
                                      </w:divBdr>
                                    </w:div>
                                    <w:div w:id="984704937">
                                      <w:marLeft w:val="0"/>
                                      <w:marRight w:val="0"/>
                                      <w:marTop w:val="0"/>
                                      <w:marBottom w:val="0"/>
                                      <w:divBdr>
                                        <w:top w:val="none" w:sz="0" w:space="0" w:color="auto"/>
                                        <w:left w:val="none" w:sz="0" w:space="0" w:color="auto"/>
                                        <w:bottom w:val="none" w:sz="0" w:space="0" w:color="auto"/>
                                        <w:right w:val="none" w:sz="0" w:space="0" w:color="auto"/>
                                      </w:divBdr>
                                    </w:div>
                                    <w:div w:id="1874927471">
                                      <w:marLeft w:val="0"/>
                                      <w:marRight w:val="0"/>
                                      <w:marTop w:val="0"/>
                                      <w:marBottom w:val="0"/>
                                      <w:divBdr>
                                        <w:top w:val="none" w:sz="0" w:space="0" w:color="auto"/>
                                        <w:left w:val="none" w:sz="0" w:space="0" w:color="auto"/>
                                        <w:bottom w:val="none" w:sz="0" w:space="0" w:color="auto"/>
                                        <w:right w:val="none" w:sz="0" w:space="0" w:color="auto"/>
                                      </w:divBdr>
                                    </w:div>
                                    <w:div w:id="2129349721">
                                      <w:marLeft w:val="0"/>
                                      <w:marRight w:val="0"/>
                                      <w:marTop w:val="0"/>
                                      <w:marBottom w:val="0"/>
                                      <w:divBdr>
                                        <w:top w:val="none" w:sz="0" w:space="0" w:color="auto"/>
                                        <w:left w:val="none" w:sz="0" w:space="0" w:color="auto"/>
                                        <w:bottom w:val="none" w:sz="0" w:space="0" w:color="auto"/>
                                        <w:right w:val="none" w:sz="0" w:space="0" w:color="auto"/>
                                      </w:divBdr>
                                    </w:div>
                                  </w:divsChild>
                                </w:div>
                                <w:div w:id="3828075">
                                  <w:marLeft w:val="0"/>
                                  <w:marRight w:val="0"/>
                                  <w:marTop w:val="0"/>
                                  <w:marBottom w:val="0"/>
                                  <w:divBdr>
                                    <w:top w:val="none" w:sz="0" w:space="0" w:color="auto"/>
                                    <w:left w:val="none" w:sz="0" w:space="0" w:color="auto"/>
                                    <w:bottom w:val="none" w:sz="0" w:space="0" w:color="auto"/>
                                    <w:right w:val="none" w:sz="0" w:space="0" w:color="auto"/>
                                  </w:divBdr>
                                </w:div>
                              </w:divsChild>
                            </w:div>
                            <w:div w:id="853298909">
                              <w:marLeft w:val="0"/>
                              <w:marRight w:val="0"/>
                              <w:marTop w:val="0"/>
                              <w:marBottom w:val="0"/>
                              <w:divBdr>
                                <w:top w:val="none" w:sz="0" w:space="0" w:color="auto"/>
                                <w:left w:val="none" w:sz="0" w:space="0" w:color="auto"/>
                                <w:bottom w:val="none" w:sz="0" w:space="0" w:color="auto"/>
                                <w:right w:val="none" w:sz="0" w:space="0" w:color="auto"/>
                              </w:divBdr>
                            </w:div>
                            <w:div w:id="63963640">
                              <w:marLeft w:val="0"/>
                              <w:marRight w:val="0"/>
                              <w:marTop w:val="0"/>
                              <w:marBottom w:val="0"/>
                              <w:divBdr>
                                <w:top w:val="none" w:sz="0" w:space="0" w:color="auto"/>
                                <w:left w:val="none" w:sz="0" w:space="0" w:color="auto"/>
                                <w:bottom w:val="none" w:sz="0" w:space="0" w:color="auto"/>
                                <w:right w:val="none" w:sz="0" w:space="0" w:color="auto"/>
                              </w:divBdr>
                            </w:div>
                            <w:div w:id="356202776">
                              <w:marLeft w:val="0"/>
                              <w:marRight w:val="0"/>
                              <w:marTop w:val="0"/>
                              <w:marBottom w:val="0"/>
                              <w:divBdr>
                                <w:top w:val="none" w:sz="0" w:space="0" w:color="auto"/>
                                <w:left w:val="none" w:sz="0" w:space="0" w:color="auto"/>
                                <w:bottom w:val="none" w:sz="0" w:space="0" w:color="auto"/>
                                <w:right w:val="none" w:sz="0" w:space="0" w:color="auto"/>
                              </w:divBdr>
                            </w:div>
                            <w:div w:id="1636257132">
                              <w:marLeft w:val="0"/>
                              <w:marRight w:val="0"/>
                              <w:marTop w:val="0"/>
                              <w:marBottom w:val="0"/>
                              <w:divBdr>
                                <w:top w:val="none" w:sz="0" w:space="0" w:color="auto"/>
                                <w:left w:val="none" w:sz="0" w:space="0" w:color="auto"/>
                                <w:bottom w:val="none" w:sz="0" w:space="0" w:color="auto"/>
                                <w:right w:val="none" w:sz="0" w:space="0" w:color="auto"/>
                              </w:divBdr>
                            </w:div>
                            <w:div w:id="1253318924">
                              <w:marLeft w:val="0"/>
                              <w:marRight w:val="0"/>
                              <w:marTop w:val="0"/>
                              <w:marBottom w:val="0"/>
                              <w:divBdr>
                                <w:top w:val="none" w:sz="0" w:space="0" w:color="auto"/>
                                <w:left w:val="none" w:sz="0" w:space="0" w:color="auto"/>
                                <w:bottom w:val="none" w:sz="0" w:space="0" w:color="auto"/>
                                <w:right w:val="none" w:sz="0" w:space="0" w:color="auto"/>
                              </w:divBdr>
                              <w:divsChild>
                                <w:div w:id="1198931867">
                                  <w:marLeft w:val="0"/>
                                  <w:marRight w:val="0"/>
                                  <w:marTop w:val="0"/>
                                  <w:marBottom w:val="0"/>
                                  <w:divBdr>
                                    <w:top w:val="none" w:sz="0" w:space="0" w:color="auto"/>
                                    <w:left w:val="none" w:sz="0" w:space="0" w:color="auto"/>
                                    <w:bottom w:val="none" w:sz="0" w:space="0" w:color="auto"/>
                                    <w:right w:val="none" w:sz="0" w:space="0" w:color="auto"/>
                                  </w:divBdr>
                                </w:div>
                              </w:divsChild>
                            </w:div>
                            <w:div w:id="1714839887">
                              <w:marLeft w:val="0"/>
                              <w:marRight w:val="0"/>
                              <w:marTop w:val="0"/>
                              <w:marBottom w:val="0"/>
                              <w:divBdr>
                                <w:top w:val="none" w:sz="0" w:space="0" w:color="auto"/>
                                <w:left w:val="none" w:sz="0" w:space="0" w:color="auto"/>
                                <w:bottom w:val="none" w:sz="0" w:space="0" w:color="auto"/>
                                <w:right w:val="none" w:sz="0" w:space="0" w:color="auto"/>
                              </w:divBdr>
                            </w:div>
                          </w:divsChild>
                        </w:div>
                        <w:div w:id="1552770383">
                          <w:marLeft w:val="0"/>
                          <w:marRight w:val="0"/>
                          <w:marTop w:val="0"/>
                          <w:marBottom w:val="0"/>
                          <w:divBdr>
                            <w:top w:val="none" w:sz="0" w:space="0" w:color="auto"/>
                            <w:left w:val="none" w:sz="0" w:space="0" w:color="auto"/>
                            <w:bottom w:val="none" w:sz="0" w:space="0" w:color="auto"/>
                            <w:right w:val="none" w:sz="0" w:space="0" w:color="auto"/>
                          </w:divBdr>
                          <w:divsChild>
                            <w:div w:id="1750689345">
                              <w:marLeft w:val="0"/>
                              <w:marRight w:val="0"/>
                              <w:marTop w:val="0"/>
                              <w:marBottom w:val="0"/>
                              <w:divBdr>
                                <w:top w:val="none" w:sz="0" w:space="0" w:color="auto"/>
                                <w:left w:val="none" w:sz="0" w:space="0" w:color="auto"/>
                                <w:bottom w:val="none" w:sz="0" w:space="0" w:color="auto"/>
                                <w:right w:val="none" w:sz="0" w:space="0" w:color="auto"/>
                              </w:divBdr>
                            </w:div>
                            <w:div w:id="678314428">
                              <w:marLeft w:val="0"/>
                              <w:marRight w:val="0"/>
                              <w:marTop w:val="0"/>
                              <w:marBottom w:val="0"/>
                              <w:divBdr>
                                <w:top w:val="none" w:sz="0" w:space="0" w:color="auto"/>
                                <w:left w:val="none" w:sz="0" w:space="0" w:color="auto"/>
                                <w:bottom w:val="none" w:sz="0" w:space="0" w:color="auto"/>
                                <w:right w:val="none" w:sz="0" w:space="0" w:color="auto"/>
                              </w:divBdr>
                              <w:divsChild>
                                <w:div w:id="1168136693">
                                  <w:marLeft w:val="0"/>
                                  <w:marRight w:val="0"/>
                                  <w:marTop w:val="0"/>
                                  <w:marBottom w:val="0"/>
                                  <w:divBdr>
                                    <w:top w:val="none" w:sz="0" w:space="0" w:color="auto"/>
                                    <w:left w:val="none" w:sz="0" w:space="0" w:color="auto"/>
                                    <w:bottom w:val="none" w:sz="0" w:space="0" w:color="auto"/>
                                    <w:right w:val="none" w:sz="0" w:space="0" w:color="auto"/>
                                  </w:divBdr>
                                  <w:divsChild>
                                    <w:div w:id="2093576352">
                                      <w:marLeft w:val="0"/>
                                      <w:marRight w:val="0"/>
                                      <w:marTop w:val="0"/>
                                      <w:marBottom w:val="0"/>
                                      <w:divBdr>
                                        <w:top w:val="none" w:sz="0" w:space="0" w:color="auto"/>
                                        <w:left w:val="none" w:sz="0" w:space="0" w:color="auto"/>
                                        <w:bottom w:val="none" w:sz="0" w:space="0" w:color="auto"/>
                                        <w:right w:val="none" w:sz="0" w:space="0" w:color="auto"/>
                                      </w:divBdr>
                                    </w:div>
                                  </w:divsChild>
                                </w:div>
                                <w:div w:id="671877645">
                                  <w:marLeft w:val="0"/>
                                  <w:marRight w:val="0"/>
                                  <w:marTop w:val="0"/>
                                  <w:marBottom w:val="0"/>
                                  <w:divBdr>
                                    <w:top w:val="none" w:sz="0" w:space="0" w:color="auto"/>
                                    <w:left w:val="none" w:sz="0" w:space="0" w:color="auto"/>
                                    <w:bottom w:val="none" w:sz="0" w:space="0" w:color="auto"/>
                                    <w:right w:val="none" w:sz="0" w:space="0" w:color="auto"/>
                                  </w:divBdr>
                                  <w:divsChild>
                                    <w:div w:id="6835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0706">
                          <w:marLeft w:val="0"/>
                          <w:marRight w:val="0"/>
                          <w:marTop w:val="0"/>
                          <w:marBottom w:val="0"/>
                          <w:divBdr>
                            <w:top w:val="none" w:sz="0" w:space="0" w:color="auto"/>
                            <w:left w:val="none" w:sz="0" w:space="0" w:color="auto"/>
                            <w:bottom w:val="none" w:sz="0" w:space="0" w:color="auto"/>
                            <w:right w:val="none" w:sz="0" w:space="0" w:color="auto"/>
                          </w:divBdr>
                          <w:divsChild>
                            <w:div w:id="955253920">
                              <w:marLeft w:val="0"/>
                              <w:marRight w:val="0"/>
                              <w:marTop w:val="0"/>
                              <w:marBottom w:val="0"/>
                              <w:divBdr>
                                <w:top w:val="none" w:sz="0" w:space="0" w:color="auto"/>
                                <w:left w:val="none" w:sz="0" w:space="0" w:color="auto"/>
                                <w:bottom w:val="none" w:sz="0" w:space="0" w:color="auto"/>
                                <w:right w:val="none" w:sz="0" w:space="0" w:color="auto"/>
                              </w:divBdr>
                            </w:div>
                            <w:div w:id="1752658249">
                              <w:marLeft w:val="0"/>
                              <w:marRight w:val="0"/>
                              <w:marTop w:val="0"/>
                              <w:marBottom w:val="0"/>
                              <w:divBdr>
                                <w:top w:val="none" w:sz="0" w:space="0" w:color="auto"/>
                                <w:left w:val="none" w:sz="0" w:space="0" w:color="auto"/>
                                <w:bottom w:val="none" w:sz="0" w:space="0" w:color="auto"/>
                                <w:right w:val="none" w:sz="0" w:space="0" w:color="auto"/>
                              </w:divBdr>
                            </w:div>
                            <w:div w:id="835614695">
                              <w:marLeft w:val="0"/>
                              <w:marRight w:val="0"/>
                              <w:marTop w:val="0"/>
                              <w:marBottom w:val="0"/>
                              <w:divBdr>
                                <w:top w:val="none" w:sz="0" w:space="0" w:color="auto"/>
                                <w:left w:val="none" w:sz="0" w:space="0" w:color="auto"/>
                                <w:bottom w:val="none" w:sz="0" w:space="0" w:color="auto"/>
                                <w:right w:val="none" w:sz="0" w:space="0" w:color="auto"/>
                              </w:divBdr>
                            </w:div>
                            <w:div w:id="252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4523">
                      <w:marLeft w:val="0"/>
                      <w:marRight w:val="0"/>
                      <w:marTop w:val="0"/>
                      <w:marBottom w:val="0"/>
                      <w:divBdr>
                        <w:top w:val="none" w:sz="0" w:space="0" w:color="auto"/>
                        <w:left w:val="none" w:sz="0" w:space="0" w:color="auto"/>
                        <w:bottom w:val="none" w:sz="0" w:space="0" w:color="auto"/>
                        <w:right w:val="none" w:sz="0" w:space="0" w:color="auto"/>
                      </w:divBdr>
                      <w:divsChild>
                        <w:div w:id="1098678208">
                          <w:marLeft w:val="0"/>
                          <w:marRight w:val="0"/>
                          <w:marTop w:val="0"/>
                          <w:marBottom w:val="0"/>
                          <w:divBdr>
                            <w:top w:val="none" w:sz="0" w:space="0" w:color="auto"/>
                            <w:left w:val="none" w:sz="0" w:space="0" w:color="auto"/>
                            <w:bottom w:val="none" w:sz="0" w:space="0" w:color="auto"/>
                            <w:right w:val="none" w:sz="0" w:space="0" w:color="auto"/>
                          </w:divBdr>
                          <w:divsChild>
                            <w:div w:id="1532109251">
                              <w:marLeft w:val="0"/>
                              <w:marRight w:val="0"/>
                              <w:marTop w:val="0"/>
                              <w:marBottom w:val="0"/>
                              <w:divBdr>
                                <w:top w:val="none" w:sz="0" w:space="0" w:color="auto"/>
                                <w:left w:val="none" w:sz="0" w:space="0" w:color="auto"/>
                                <w:bottom w:val="none" w:sz="0" w:space="0" w:color="auto"/>
                                <w:right w:val="none" w:sz="0" w:space="0" w:color="auto"/>
                              </w:divBdr>
                            </w:div>
                            <w:div w:id="1390959864">
                              <w:marLeft w:val="0"/>
                              <w:marRight w:val="0"/>
                              <w:marTop w:val="0"/>
                              <w:marBottom w:val="0"/>
                              <w:divBdr>
                                <w:top w:val="none" w:sz="0" w:space="0" w:color="auto"/>
                                <w:left w:val="none" w:sz="0" w:space="0" w:color="auto"/>
                                <w:bottom w:val="none" w:sz="0" w:space="0" w:color="auto"/>
                                <w:right w:val="none" w:sz="0" w:space="0" w:color="auto"/>
                              </w:divBdr>
                            </w:div>
                          </w:divsChild>
                        </w:div>
                        <w:div w:id="107698268">
                          <w:marLeft w:val="0"/>
                          <w:marRight w:val="0"/>
                          <w:marTop w:val="0"/>
                          <w:marBottom w:val="0"/>
                          <w:divBdr>
                            <w:top w:val="none" w:sz="0" w:space="0" w:color="auto"/>
                            <w:left w:val="none" w:sz="0" w:space="0" w:color="auto"/>
                            <w:bottom w:val="none" w:sz="0" w:space="0" w:color="auto"/>
                            <w:right w:val="none" w:sz="0" w:space="0" w:color="auto"/>
                          </w:divBdr>
                          <w:divsChild>
                            <w:div w:id="704408432">
                              <w:marLeft w:val="0"/>
                              <w:marRight w:val="0"/>
                              <w:marTop w:val="0"/>
                              <w:marBottom w:val="0"/>
                              <w:divBdr>
                                <w:top w:val="none" w:sz="0" w:space="0" w:color="auto"/>
                                <w:left w:val="none" w:sz="0" w:space="0" w:color="auto"/>
                                <w:bottom w:val="none" w:sz="0" w:space="0" w:color="auto"/>
                                <w:right w:val="none" w:sz="0" w:space="0" w:color="auto"/>
                              </w:divBdr>
                            </w:div>
                            <w:div w:id="1419864819">
                              <w:marLeft w:val="0"/>
                              <w:marRight w:val="0"/>
                              <w:marTop w:val="0"/>
                              <w:marBottom w:val="0"/>
                              <w:divBdr>
                                <w:top w:val="none" w:sz="0" w:space="0" w:color="auto"/>
                                <w:left w:val="none" w:sz="0" w:space="0" w:color="auto"/>
                                <w:bottom w:val="none" w:sz="0" w:space="0" w:color="auto"/>
                                <w:right w:val="none" w:sz="0" w:space="0" w:color="auto"/>
                              </w:divBdr>
                            </w:div>
                          </w:divsChild>
                        </w:div>
                        <w:div w:id="1503936052">
                          <w:marLeft w:val="0"/>
                          <w:marRight w:val="0"/>
                          <w:marTop w:val="0"/>
                          <w:marBottom w:val="0"/>
                          <w:divBdr>
                            <w:top w:val="none" w:sz="0" w:space="0" w:color="auto"/>
                            <w:left w:val="none" w:sz="0" w:space="0" w:color="auto"/>
                            <w:bottom w:val="none" w:sz="0" w:space="0" w:color="auto"/>
                            <w:right w:val="none" w:sz="0" w:space="0" w:color="auto"/>
                          </w:divBdr>
                          <w:divsChild>
                            <w:div w:id="1941178032">
                              <w:marLeft w:val="0"/>
                              <w:marRight w:val="0"/>
                              <w:marTop w:val="0"/>
                              <w:marBottom w:val="0"/>
                              <w:divBdr>
                                <w:top w:val="none" w:sz="0" w:space="0" w:color="auto"/>
                                <w:left w:val="none" w:sz="0" w:space="0" w:color="auto"/>
                                <w:bottom w:val="none" w:sz="0" w:space="0" w:color="auto"/>
                                <w:right w:val="none" w:sz="0" w:space="0" w:color="auto"/>
                              </w:divBdr>
                            </w:div>
                            <w:div w:id="557673195">
                              <w:marLeft w:val="0"/>
                              <w:marRight w:val="0"/>
                              <w:marTop w:val="0"/>
                              <w:marBottom w:val="0"/>
                              <w:divBdr>
                                <w:top w:val="none" w:sz="0" w:space="0" w:color="auto"/>
                                <w:left w:val="none" w:sz="0" w:space="0" w:color="auto"/>
                                <w:bottom w:val="none" w:sz="0" w:space="0" w:color="auto"/>
                                <w:right w:val="none" w:sz="0" w:space="0" w:color="auto"/>
                              </w:divBdr>
                            </w:div>
                          </w:divsChild>
                        </w:div>
                        <w:div w:id="169495264">
                          <w:marLeft w:val="0"/>
                          <w:marRight w:val="0"/>
                          <w:marTop w:val="0"/>
                          <w:marBottom w:val="0"/>
                          <w:divBdr>
                            <w:top w:val="none" w:sz="0" w:space="0" w:color="auto"/>
                            <w:left w:val="none" w:sz="0" w:space="0" w:color="auto"/>
                            <w:bottom w:val="none" w:sz="0" w:space="0" w:color="auto"/>
                            <w:right w:val="none" w:sz="0" w:space="0" w:color="auto"/>
                          </w:divBdr>
                          <w:divsChild>
                            <w:div w:id="1841852179">
                              <w:marLeft w:val="0"/>
                              <w:marRight w:val="0"/>
                              <w:marTop w:val="0"/>
                              <w:marBottom w:val="0"/>
                              <w:divBdr>
                                <w:top w:val="none" w:sz="0" w:space="0" w:color="auto"/>
                                <w:left w:val="none" w:sz="0" w:space="0" w:color="auto"/>
                                <w:bottom w:val="none" w:sz="0" w:space="0" w:color="auto"/>
                                <w:right w:val="none" w:sz="0" w:space="0" w:color="auto"/>
                              </w:divBdr>
                            </w:div>
                            <w:div w:id="1710445908">
                              <w:marLeft w:val="0"/>
                              <w:marRight w:val="0"/>
                              <w:marTop w:val="0"/>
                              <w:marBottom w:val="0"/>
                              <w:divBdr>
                                <w:top w:val="none" w:sz="0" w:space="0" w:color="auto"/>
                                <w:left w:val="none" w:sz="0" w:space="0" w:color="auto"/>
                                <w:bottom w:val="none" w:sz="0" w:space="0" w:color="auto"/>
                                <w:right w:val="none" w:sz="0" w:space="0" w:color="auto"/>
                              </w:divBdr>
                            </w:div>
                            <w:div w:id="437338267">
                              <w:marLeft w:val="0"/>
                              <w:marRight w:val="0"/>
                              <w:marTop w:val="0"/>
                              <w:marBottom w:val="0"/>
                              <w:divBdr>
                                <w:top w:val="none" w:sz="0" w:space="0" w:color="auto"/>
                                <w:left w:val="none" w:sz="0" w:space="0" w:color="auto"/>
                                <w:bottom w:val="none" w:sz="0" w:space="0" w:color="auto"/>
                                <w:right w:val="none" w:sz="0" w:space="0" w:color="auto"/>
                              </w:divBdr>
                            </w:div>
                            <w:div w:id="233005008">
                              <w:marLeft w:val="0"/>
                              <w:marRight w:val="0"/>
                              <w:marTop w:val="0"/>
                              <w:marBottom w:val="0"/>
                              <w:divBdr>
                                <w:top w:val="none" w:sz="0" w:space="0" w:color="auto"/>
                                <w:left w:val="none" w:sz="0" w:space="0" w:color="auto"/>
                                <w:bottom w:val="none" w:sz="0" w:space="0" w:color="auto"/>
                                <w:right w:val="none" w:sz="0" w:space="0" w:color="auto"/>
                              </w:divBdr>
                            </w:div>
                            <w:div w:id="1710296382">
                              <w:marLeft w:val="0"/>
                              <w:marRight w:val="0"/>
                              <w:marTop w:val="0"/>
                              <w:marBottom w:val="0"/>
                              <w:divBdr>
                                <w:top w:val="none" w:sz="0" w:space="0" w:color="auto"/>
                                <w:left w:val="none" w:sz="0" w:space="0" w:color="auto"/>
                                <w:bottom w:val="none" w:sz="0" w:space="0" w:color="auto"/>
                                <w:right w:val="none" w:sz="0" w:space="0" w:color="auto"/>
                              </w:divBdr>
                            </w:div>
                          </w:divsChild>
                        </w:div>
                        <w:div w:id="1223102998">
                          <w:marLeft w:val="0"/>
                          <w:marRight w:val="0"/>
                          <w:marTop w:val="0"/>
                          <w:marBottom w:val="0"/>
                          <w:divBdr>
                            <w:top w:val="none" w:sz="0" w:space="0" w:color="auto"/>
                            <w:left w:val="none" w:sz="0" w:space="0" w:color="auto"/>
                            <w:bottom w:val="none" w:sz="0" w:space="0" w:color="auto"/>
                            <w:right w:val="none" w:sz="0" w:space="0" w:color="auto"/>
                          </w:divBdr>
                          <w:divsChild>
                            <w:div w:id="153645373">
                              <w:marLeft w:val="0"/>
                              <w:marRight w:val="0"/>
                              <w:marTop w:val="0"/>
                              <w:marBottom w:val="0"/>
                              <w:divBdr>
                                <w:top w:val="none" w:sz="0" w:space="0" w:color="auto"/>
                                <w:left w:val="none" w:sz="0" w:space="0" w:color="auto"/>
                                <w:bottom w:val="none" w:sz="0" w:space="0" w:color="auto"/>
                                <w:right w:val="none" w:sz="0" w:space="0" w:color="auto"/>
                              </w:divBdr>
                            </w:div>
                            <w:div w:id="1288973134">
                              <w:marLeft w:val="0"/>
                              <w:marRight w:val="0"/>
                              <w:marTop w:val="0"/>
                              <w:marBottom w:val="0"/>
                              <w:divBdr>
                                <w:top w:val="none" w:sz="0" w:space="0" w:color="auto"/>
                                <w:left w:val="none" w:sz="0" w:space="0" w:color="auto"/>
                                <w:bottom w:val="none" w:sz="0" w:space="0" w:color="auto"/>
                                <w:right w:val="none" w:sz="0" w:space="0" w:color="auto"/>
                              </w:divBdr>
                            </w:div>
                            <w:div w:id="1402554776">
                              <w:marLeft w:val="0"/>
                              <w:marRight w:val="0"/>
                              <w:marTop w:val="0"/>
                              <w:marBottom w:val="0"/>
                              <w:divBdr>
                                <w:top w:val="none" w:sz="0" w:space="0" w:color="auto"/>
                                <w:left w:val="none" w:sz="0" w:space="0" w:color="auto"/>
                                <w:bottom w:val="none" w:sz="0" w:space="0" w:color="auto"/>
                                <w:right w:val="none" w:sz="0" w:space="0" w:color="auto"/>
                              </w:divBdr>
                            </w:div>
                            <w:div w:id="1749644355">
                              <w:marLeft w:val="0"/>
                              <w:marRight w:val="0"/>
                              <w:marTop w:val="0"/>
                              <w:marBottom w:val="0"/>
                              <w:divBdr>
                                <w:top w:val="none" w:sz="0" w:space="0" w:color="auto"/>
                                <w:left w:val="none" w:sz="0" w:space="0" w:color="auto"/>
                                <w:bottom w:val="none" w:sz="0" w:space="0" w:color="auto"/>
                                <w:right w:val="none" w:sz="0" w:space="0" w:color="auto"/>
                              </w:divBdr>
                            </w:div>
                            <w:div w:id="1397436837">
                              <w:marLeft w:val="0"/>
                              <w:marRight w:val="0"/>
                              <w:marTop w:val="0"/>
                              <w:marBottom w:val="0"/>
                              <w:divBdr>
                                <w:top w:val="none" w:sz="0" w:space="0" w:color="auto"/>
                                <w:left w:val="none" w:sz="0" w:space="0" w:color="auto"/>
                                <w:bottom w:val="none" w:sz="0" w:space="0" w:color="auto"/>
                                <w:right w:val="none" w:sz="0" w:space="0" w:color="auto"/>
                              </w:divBdr>
                            </w:div>
                            <w:div w:id="296880027">
                              <w:marLeft w:val="0"/>
                              <w:marRight w:val="0"/>
                              <w:marTop w:val="0"/>
                              <w:marBottom w:val="0"/>
                              <w:divBdr>
                                <w:top w:val="none" w:sz="0" w:space="0" w:color="auto"/>
                                <w:left w:val="none" w:sz="0" w:space="0" w:color="auto"/>
                                <w:bottom w:val="none" w:sz="0" w:space="0" w:color="auto"/>
                                <w:right w:val="none" w:sz="0" w:space="0" w:color="auto"/>
                              </w:divBdr>
                            </w:div>
                            <w:div w:id="1449547703">
                              <w:marLeft w:val="0"/>
                              <w:marRight w:val="0"/>
                              <w:marTop w:val="0"/>
                              <w:marBottom w:val="0"/>
                              <w:divBdr>
                                <w:top w:val="none" w:sz="0" w:space="0" w:color="auto"/>
                                <w:left w:val="none" w:sz="0" w:space="0" w:color="auto"/>
                                <w:bottom w:val="none" w:sz="0" w:space="0" w:color="auto"/>
                                <w:right w:val="none" w:sz="0" w:space="0" w:color="auto"/>
                              </w:divBdr>
                            </w:div>
                            <w:div w:id="813595936">
                              <w:marLeft w:val="0"/>
                              <w:marRight w:val="0"/>
                              <w:marTop w:val="0"/>
                              <w:marBottom w:val="0"/>
                              <w:divBdr>
                                <w:top w:val="none" w:sz="0" w:space="0" w:color="auto"/>
                                <w:left w:val="none" w:sz="0" w:space="0" w:color="auto"/>
                                <w:bottom w:val="none" w:sz="0" w:space="0" w:color="auto"/>
                                <w:right w:val="none" w:sz="0" w:space="0" w:color="auto"/>
                              </w:divBdr>
                            </w:div>
                            <w:div w:id="1849712215">
                              <w:marLeft w:val="0"/>
                              <w:marRight w:val="0"/>
                              <w:marTop w:val="0"/>
                              <w:marBottom w:val="0"/>
                              <w:divBdr>
                                <w:top w:val="none" w:sz="0" w:space="0" w:color="auto"/>
                                <w:left w:val="none" w:sz="0" w:space="0" w:color="auto"/>
                                <w:bottom w:val="none" w:sz="0" w:space="0" w:color="auto"/>
                                <w:right w:val="none" w:sz="0" w:space="0" w:color="auto"/>
                              </w:divBdr>
                            </w:div>
                            <w:div w:id="1375544905">
                              <w:marLeft w:val="0"/>
                              <w:marRight w:val="0"/>
                              <w:marTop w:val="0"/>
                              <w:marBottom w:val="0"/>
                              <w:divBdr>
                                <w:top w:val="none" w:sz="0" w:space="0" w:color="auto"/>
                                <w:left w:val="none" w:sz="0" w:space="0" w:color="auto"/>
                                <w:bottom w:val="none" w:sz="0" w:space="0" w:color="auto"/>
                                <w:right w:val="none" w:sz="0" w:space="0" w:color="auto"/>
                              </w:divBdr>
                            </w:div>
                          </w:divsChild>
                        </w:div>
                        <w:div w:id="1209028372">
                          <w:marLeft w:val="0"/>
                          <w:marRight w:val="0"/>
                          <w:marTop w:val="0"/>
                          <w:marBottom w:val="0"/>
                          <w:divBdr>
                            <w:top w:val="none" w:sz="0" w:space="0" w:color="auto"/>
                            <w:left w:val="none" w:sz="0" w:space="0" w:color="auto"/>
                            <w:bottom w:val="none" w:sz="0" w:space="0" w:color="auto"/>
                            <w:right w:val="none" w:sz="0" w:space="0" w:color="auto"/>
                          </w:divBdr>
                          <w:divsChild>
                            <w:div w:id="1880433940">
                              <w:marLeft w:val="0"/>
                              <w:marRight w:val="0"/>
                              <w:marTop w:val="0"/>
                              <w:marBottom w:val="0"/>
                              <w:divBdr>
                                <w:top w:val="none" w:sz="0" w:space="0" w:color="auto"/>
                                <w:left w:val="none" w:sz="0" w:space="0" w:color="auto"/>
                                <w:bottom w:val="none" w:sz="0" w:space="0" w:color="auto"/>
                                <w:right w:val="none" w:sz="0" w:space="0" w:color="auto"/>
                              </w:divBdr>
                            </w:div>
                            <w:div w:id="1919169919">
                              <w:marLeft w:val="0"/>
                              <w:marRight w:val="0"/>
                              <w:marTop w:val="0"/>
                              <w:marBottom w:val="0"/>
                              <w:divBdr>
                                <w:top w:val="none" w:sz="0" w:space="0" w:color="auto"/>
                                <w:left w:val="none" w:sz="0" w:space="0" w:color="auto"/>
                                <w:bottom w:val="none" w:sz="0" w:space="0" w:color="auto"/>
                                <w:right w:val="none" w:sz="0" w:space="0" w:color="auto"/>
                              </w:divBdr>
                            </w:div>
                            <w:div w:id="298416916">
                              <w:marLeft w:val="0"/>
                              <w:marRight w:val="0"/>
                              <w:marTop w:val="0"/>
                              <w:marBottom w:val="0"/>
                              <w:divBdr>
                                <w:top w:val="none" w:sz="0" w:space="0" w:color="auto"/>
                                <w:left w:val="none" w:sz="0" w:space="0" w:color="auto"/>
                                <w:bottom w:val="none" w:sz="0" w:space="0" w:color="auto"/>
                                <w:right w:val="none" w:sz="0" w:space="0" w:color="auto"/>
                              </w:divBdr>
                              <w:divsChild>
                                <w:div w:id="15805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706">
                          <w:marLeft w:val="0"/>
                          <w:marRight w:val="0"/>
                          <w:marTop w:val="0"/>
                          <w:marBottom w:val="0"/>
                          <w:divBdr>
                            <w:top w:val="none" w:sz="0" w:space="0" w:color="auto"/>
                            <w:left w:val="none" w:sz="0" w:space="0" w:color="auto"/>
                            <w:bottom w:val="none" w:sz="0" w:space="0" w:color="auto"/>
                            <w:right w:val="none" w:sz="0" w:space="0" w:color="auto"/>
                          </w:divBdr>
                          <w:divsChild>
                            <w:div w:id="1257440843">
                              <w:marLeft w:val="0"/>
                              <w:marRight w:val="0"/>
                              <w:marTop w:val="0"/>
                              <w:marBottom w:val="0"/>
                              <w:divBdr>
                                <w:top w:val="none" w:sz="0" w:space="0" w:color="auto"/>
                                <w:left w:val="none" w:sz="0" w:space="0" w:color="auto"/>
                                <w:bottom w:val="none" w:sz="0" w:space="0" w:color="auto"/>
                                <w:right w:val="none" w:sz="0" w:space="0" w:color="auto"/>
                              </w:divBdr>
                            </w:div>
                            <w:div w:id="1801262184">
                              <w:marLeft w:val="0"/>
                              <w:marRight w:val="0"/>
                              <w:marTop w:val="0"/>
                              <w:marBottom w:val="0"/>
                              <w:divBdr>
                                <w:top w:val="none" w:sz="0" w:space="0" w:color="auto"/>
                                <w:left w:val="none" w:sz="0" w:space="0" w:color="auto"/>
                                <w:bottom w:val="none" w:sz="0" w:space="0" w:color="auto"/>
                                <w:right w:val="none" w:sz="0" w:space="0" w:color="auto"/>
                              </w:divBdr>
                            </w:div>
                            <w:div w:id="1998075155">
                              <w:marLeft w:val="0"/>
                              <w:marRight w:val="0"/>
                              <w:marTop w:val="0"/>
                              <w:marBottom w:val="0"/>
                              <w:divBdr>
                                <w:top w:val="none" w:sz="0" w:space="0" w:color="auto"/>
                                <w:left w:val="none" w:sz="0" w:space="0" w:color="auto"/>
                                <w:bottom w:val="none" w:sz="0" w:space="0" w:color="auto"/>
                                <w:right w:val="none" w:sz="0" w:space="0" w:color="auto"/>
                              </w:divBdr>
                              <w:divsChild>
                                <w:div w:id="1516262067">
                                  <w:marLeft w:val="0"/>
                                  <w:marRight w:val="0"/>
                                  <w:marTop w:val="0"/>
                                  <w:marBottom w:val="0"/>
                                  <w:divBdr>
                                    <w:top w:val="none" w:sz="0" w:space="0" w:color="auto"/>
                                    <w:left w:val="none" w:sz="0" w:space="0" w:color="auto"/>
                                    <w:bottom w:val="none" w:sz="0" w:space="0" w:color="auto"/>
                                    <w:right w:val="none" w:sz="0" w:space="0" w:color="auto"/>
                                  </w:divBdr>
                                </w:div>
                                <w:div w:id="757210244">
                                  <w:marLeft w:val="0"/>
                                  <w:marRight w:val="0"/>
                                  <w:marTop w:val="0"/>
                                  <w:marBottom w:val="0"/>
                                  <w:divBdr>
                                    <w:top w:val="none" w:sz="0" w:space="0" w:color="auto"/>
                                    <w:left w:val="none" w:sz="0" w:space="0" w:color="auto"/>
                                    <w:bottom w:val="none" w:sz="0" w:space="0" w:color="auto"/>
                                    <w:right w:val="none" w:sz="0" w:space="0" w:color="auto"/>
                                  </w:divBdr>
                                </w:div>
                              </w:divsChild>
                            </w:div>
                            <w:div w:id="1060253341">
                              <w:marLeft w:val="0"/>
                              <w:marRight w:val="0"/>
                              <w:marTop w:val="0"/>
                              <w:marBottom w:val="0"/>
                              <w:divBdr>
                                <w:top w:val="none" w:sz="0" w:space="0" w:color="auto"/>
                                <w:left w:val="none" w:sz="0" w:space="0" w:color="auto"/>
                                <w:bottom w:val="none" w:sz="0" w:space="0" w:color="auto"/>
                                <w:right w:val="none" w:sz="0" w:space="0" w:color="auto"/>
                              </w:divBdr>
                            </w:div>
                            <w:div w:id="1661618544">
                              <w:marLeft w:val="0"/>
                              <w:marRight w:val="0"/>
                              <w:marTop w:val="0"/>
                              <w:marBottom w:val="0"/>
                              <w:divBdr>
                                <w:top w:val="none" w:sz="0" w:space="0" w:color="auto"/>
                                <w:left w:val="none" w:sz="0" w:space="0" w:color="auto"/>
                                <w:bottom w:val="none" w:sz="0" w:space="0" w:color="auto"/>
                                <w:right w:val="none" w:sz="0" w:space="0" w:color="auto"/>
                              </w:divBdr>
                            </w:div>
                            <w:div w:id="1540700515">
                              <w:marLeft w:val="0"/>
                              <w:marRight w:val="0"/>
                              <w:marTop w:val="0"/>
                              <w:marBottom w:val="0"/>
                              <w:divBdr>
                                <w:top w:val="none" w:sz="0" w:space="0" w:color="auto"/>
                                <w:left w:val="none" w:sz="0" w:space="0" w:color="auto"/>
                                <w:bottom w:val="none" w:sz="0" w:space="0" w:color="auto"/>
                                <w:right w:val="none" w:sz="0" w:space="0" w:color="auto"/>
                              </w:divBdr>
                            </w:div>
                            <w:div w:id="434179593">
                              <w:marLeft w:val="0"/>
                              <w:marRight w:val="0"/>
                              <w:marTop w:val="0"/>
                              <w:marBottom w:val="0"/>
                              <w:divBdr>
                                <w:top w:val="none" w:sz="0" w:space="0" w:color="auto"/>
                                <w:left w:val="none" w:sz="0" w:space="0" w:color="auto"/>
                                <w:bottom w:val="none" w:sz="0" w:space="0" w:color="auto"/>
                                <w:right w:val="none" w:sz="0" w:space="0" w:color="auto"/>
                              </w:divBdr>
                            </w:div>
                            <w:div w:id="1876305047">
                              <w:marLeft w:val="0"/>
                              <w:marRight w:val="0"/>
                              <w:marTop w:val="0"/>
                              <w:marBottom w:val="0"/>
                              <w:divBdr>
                                <w:top w:val="none" w:sz="0" w:space="0" w:color="auto"/>
                                <w:left w:val="none" w:sz="0" w:space="0" w:color="auto"/>
                                <w:bottom w:val="none" w:sz="0" w:space="0" w:color="auto"/>
                                <w:right w:val="none" w:sz="0" w:space="0" w:color="auto"/>
                              </w:divBdr>
                            </w:div>
                            <w:div w:id="1151099982">
                              <w:marLeft w:val="0"/>
                              <w:marRight w:val="0"/>
                              <w:marTop w:val="0"/>
                              <w:marBottom w:val="0"/>
                              <w:divBdr>
                                <w:top w:val="none" w:sz="0" w:space="0" w:color="auto"/>
                                <w:left w:val="none" w:sz="0" w:space="0" w:color="auto"/>
                                <w:bottom w:val="none" w:sz="0" w:space="0" w:color="auto"/>
                                <w:right w:val="none" w:sz="0" w:space="0" w:color="auto"/>
                              </w:divBdr>
                            </w:div>
                            <w:div w:id="414327514">
                              <w:marLeft w:val="0"/>
                              <w:marRight w:val="0"/>
                              <w:marTop w:val="0"/>
                              <w:marBottom w:val="0"/>
                              <w:divBdr>
                                <w:top w:val="none" w:sz="0" w:space="0" w:color="auto"/>
                                <w:left w:val="none" w:sz="0" w:space="0" w:color="auto"/>
                                <w:bottom w:val="none" w:sz="0" w:space="0" w:color="auto"/>
                                <w:right w:val="none" w:sz="0" w:space="0" w:color="auto"/>
                              </w:divBdr>
                            </w:div>
                            <w:div w:id="162594876">
                              <w:marLeft w:val="0"/>
                              <w:marRight w:val="0"/>
                              <w:marTop w:val="0"/>
                              <w:marBottom w:val="0"/>
                              <w:divBdr>
                                <w:top w:val="none" w:sz="0" w:space="0" w:color="auto"/>
                                <w:left w:val="none" w:sz="0" w:space="0" w:color="auto"/>
                                <w:bottom w:val="none" w:sz="0" w:space="0" w:color="auto"/>
                                <w:right w:val="none" w:sz="0" w:space="0" w:color="auto"/>
                              </w:divBdr>
                            </w:div>
                            <w:div w:id="1437410573">
                              <w:marLeft w:val="0"/>
                              <w:marRight w:val="0"/>
                              <w:marTop w:val="0"/>
                              <w:marBottom w:val="0"/>
                              <w:divBdr>
                                <w:top w:val="none" w:sz="0" w:space="0" w:color="auto"/>
                                <w:left w:val="none" w:sz="0" w:space="0" w:color="auto"/>
                                <w:bottom w:val="none" w:sz="0" w:space="0" w:color="auto"/>
                                <w:right w:val="none" w:sz="0" w:space="0" w:color="auto"/>
                              </w:divBdr>
                              <w:divsChild>
                                <w:div w:id="3173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87723">
                          <w:marLeft w:val="0"/>
                          <w:marRight w:val="0"/>
                          <w:marTop w:val="0"/>
                          <w:marBottom w:val="0"/>
                          <w:divBdr>
                            <w:top w:val="none" w:sz="0" w:space="0" w:color="auto"/>
                            <w:left w:val="none" w:sz="0" w:space="0" w:color="auto"/>
                            <w:bottom w:val="none" w:sz="0" w:space="0" w:color="auto"/>
                            <w:right w:val="none" w:sz="0" w:space="0" w:color="auto"/>
                          </w:divBdr>
                          <w:divsChild>
                            <w:div w:id="526330983">
                              <w:marLeft w:val="0"/>
                              <w:marRight w:val="0"/>
                              <w:marTop w:val="0"/>
                              <w:marBottom w:val="0"/>
                              <w:divBdr>
                                <w:top w:val="none" w:sz="0" w:space="0" w:color="auto"/>
                                <w:left w:val="none" w:sz="0" w:space="0" w:color="auto"/>
                                <w:bottom w:val="none" w:sz="0" w:space="0" w:color="auto"/>
                                <w:right w:val="none" w:sz="0" w:space="0" w:color="auto"/>
                              </w:divBdr>
                              <w:divsChild>
                                <w:div w:id="1906985829">
                                  <w:marLeft w:val="0"/>
                                  <w:marRight w:val="0"/>
                                  <w:marTop w:val="0"/>
                                  <w:marBottom w:val="0"/>
                                  <w:divBdr>
                                    <w:top w:val="none" w:sz="0" w:space="0" w:color="auto"/>
                                    <w:left w:val="none" w:sz="0" w:space="0" w:color="auto"/>
                                    <w:bottom w:val="none" w:sz="0" w:space="0" w:color="auto"/>
                                    <w:right w:val="none" w:sz="0" w:space="0" w:color="auto"/>
                                  </w:divBdr>
                                </w:div>
                                <w:div w:id="1960792379">
                                  <w:marLeft w:val="0"/>
                                  <w:marRight w:val="0"/>
                                  <w:marTop w:val="0"/>
                                  <w:marBottom w:val="0"/>
                                  <w:divBdr>
                                    <w:top w:val="none" w:sz="0" w:space="0" w:color="auto"/>
                                    <w:left w:val="none" w:sz="0" w:space="0" w:color="auto"/>
                                    <w:bottom w:val="none" w:sz="0" w:space="0" w:color="auto"/>
                                    <w:right w:val="none" w:sz="0" w:space="0" w:color="auto"/>
                                  </w:divBdr>
                                </w:div>
                                <w:div w:id="1750695382">
                                  <w:marLeft w:val="0"/>
                                  <w:marRight w:val="0"/>
                                  <w:marTop w:val="0"/>
                                  <w:marBottom w:val="0"/>
                                  <w:divBdr>
                                    <w:top w:val="none" w:sz="0" w:space="0" w:color="auto"/>
                                    <w:left w:val="none" w:sz="0" w:space="0" w:color="auto"/>
                                    <w:bottom w:val="none" w:sz="0" w:space="0" w:color="auto"/>
                                    <w:right w:val="none" w:sz="0" w:space="0" w:color="auto"/>
                                  </w:divBdr>
                                </w:div>
                              </w:divsChild>
                            </w:div>
                            <w:div w:id="1882742549">
                              <w:marLeft w:val="0"/>
                              <w:marRight w:val="0"/>
                              <w:marTop w:val="0"/>
                              <w:marBottom w:val="0"/>
                              <w:divBdr>
                                <w:top w:val="none" w:sz="0" w:space="0" w:color="auto"/>
                                <w:left w:val="none" w:sz="0" w:space="0" w:color="auto"/>
                                <w:bottom w:val="none" w:sz="0" w:space="0" w:color="auto"/>
                                <w:right w:val="none" w:sz="0" w:space="0" w:color="auto"/>
                              </w:divBdr>
                            </w:div>
                            <w:div w:id="1529030248">
                              <w:marLeft w:val="0"/>
                              <w:marRight w:val="0"/>
                              <w:marTop w:val="0"/>
                              <w:marBottom w:val="0"/>
                              <w:divBdr>
                                <w:top w:val="none" w:sz="0" w:space="0" w:color="auto"/>
                                <w:left w:val="none" w:sz="0" w:space="0" w:color="auto"/>
                                <w:bottom w:val="none" w:sz="0" w:space="0" w:color="auto"/>
                                <w:right w:val="none" w:sz="0" w:space="0" w:color="auto"/>
                              </w:divBdr>
                            </w:div>
                            <w:div w:id="1959094881">
                              <w:marLeft w:val="0"/>
                              <w:marRight w:val="0"/>
                              <w:marTop w:val="0"/>
                              <w:marBottom w:val="0"/>
                              <w:divBdr>
                                <w:top w:val="none" w:sz="0" w:space="0" w:color="auto"/>
                                <w:left w:val="none" w:sz="0" w:space="0" w:color="auto"/>
                                <w:bottom w:val="none" w:sz="0" w:space="0" w:color="auto"/>
                                <w:right w:val="none" w:sz="0" w:space="0" w:color="auto"/>
                              </w:divBdr>
                            </w:div>
                            <w:div w:id="332614731">
                              <w:marLeft w:val="0"/>
                              <w:marRight w:val="0"/>
                              <w:marTop w:val="0"/>
                              <w:marBottom w:val="0"/>
                              <w:divBdr>
                                <w:top w:val="none" w:sz="0" w:space="0" w:color="auto"/>
                                <w:left w:val="none" w:sz="0" w:space="0" w:color="auto"/>
                                <w:bottom w:val="none" w:sz="0" w:space="0" w:color="auto"/>
                                <w:right w:val="none" w:sz="0" w:space="0" w:color="auto"/>
                              </w:divBdr>
                              <w:divsChild>
                                <w:div w:id="853376809">
                                  <w:marLeft w:val="0"/>
                                  <w:marRight w:val="0"/>
                                  <w:marTop w:val="0"/>
                                  <w:marBottom w:val="0"/>
                                  <w:divBdr>
                                    <w:top w:val="none" w:sz="0" w:space="0" w:color="auto"/>
                                    <w:left w:val="none" w:sz="0" w:space="0" w:color="auto"/>
                                    <w:bottom w:val="none" w:sz="0" w:space="0" w:color="auto"/>
                                    <w:right w:val="none" w:sz="0" w:space="0" w:color="auto"/>
                                  </w:divBdr>
                                </w:div>
                                <w:div w:id="1905870857">
                                  <w:marLeft w:val="0"/>
                                  <w:marRight w:val="0"/>
                                  <w:marTop w:val="0"/>
                                  <w:marBottom w:val="0"/>
                                  <w:divBdr>
                                    <w:top w:val="none" w:sz="0" w:space="0" w:color="auto"/>
                                    <w:left w:val="none" w:sz="0" w:space="0" w:color="auto"/>
                                    <w:bottom w:val="none" w:sz="0" w:space="0" w:color="auto"/>
                                    <w:right w:val="none" w:sz="0" w:space="0" w:color="auto"/>
                                  </w:divBdr>
                                </w:div>
                                <w:div w:id="402486449">
                                  <w:marLeft w:val="0"/>
                                  <w:marRight w:val="0"/>
                                  <w:marTop w:val="0"/>
                                  <w:marBottom w:val="0"/>
                                  <w:divBdr>
                                    <w:top w:val="none" w:sz="0" w:space="0" w:color="auto"/>
                                    <w:left w:val="none" w:sz="0" w:space="0" w:color="auto"/>
                                    <w:bottom w:val="none" w:sz="0" w:space="0" w:color="auto"/>
                                    <w:right w:val="none" w:sz="0" w:space="0" w:color="auto"/>
                                  </w:divBdr>
                                </w:div>
                                <w:div w:id="1523203883">
                                  <w:marLeft w:val="0"/>
                                  <w:marRight w:val="0"/>
                                  <w:marTop w:val="0"/>
                                  <w:marBottom w:val="0"/>
                                  <w:divBdr>
                                    <w:top w:val="none" w:sz="0" w:space="0" w:color="auto"/>
                                    <w:left w:val="none" w:sz="0" w:space="0" w:color="auto"/>
                                    <w:bottom w:val="none" w:sz="0" w:space="0" w:color="auto"/>
                                    <w:right w:val="none" w:sz="0" w:space="0" w:color="auto"/>
                                  </w:divBdr>
                                </w:div>
                                <w:div w:id="17693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88192">
                          <w:marLeft w:val="0"/>
                          <w:marRight w:val="0"/>
                          <w:marTop w:val="0"/>
                          <w:marBottom w:val="0"/>
                          <w:divBdr>
                            <w:top w:val="none" w:sz="0" w:space="0" w:color="auto"/>
                            <w:left w:val="none" w:sz="0" w:space="0" w:color="auto"/>
                            <w:bottom w:val="none" w:sz="0" w:space="0" w:color="auto"/>
                            <w:right w:val="none" w:sz="0" w:space="0" w:color="auto"/>
                          </w:divBdr>
                          <w:divsChild>
                            <w:div w:id="309944047">
                              <w:marLeft w:val="0"/>
                              <w:marRight w:val="0"/>
                              <w:marTop w:val="0"/>
                              <w:marBottom w:val="0"/>
                              <w:divBdr>
                                <w:top w:val="none" w:sz="0" w:space="0" w:color="auto"/>
                                <w:left w:val="none" w:sz="0" w:space="0" w:color="auto"/>
                                <w:bottom w:val="none" w:sz="0" w:space="0" w:color="auto"/>
                                <w:right w:val="none" w:sz="0" w:space="0" w:color="auto"/>
                              </w:divBdr>
                            </w:div>
                            <w:div w:id="122237506">
                              <w:marLeft w:val="0"/>
                              <w:marRight w:val="0"/>
                              <w:marTop w:val="0"/>
                              <w:marBottom w:val="0"/>
                              <w:divBdr>
                                <w:top w:val="none" w:sz="0" w:space="0" w:color="auto"/>
                                <w:left w:val="none" w:sz="0" w:space="0" w:color="auto"/>
                                <w:bottom w:val="none" w:sz="0" w:space="0" w:color="auto"/>
                                <w:right w:val="none" w:sz="0" w:space="0" w:color="auto"/>
                              </w:divBdr>
                              <w:divsChild>
                                <w:div w:id="426928379">
                                  <w:marLeft w:val="0"/>
                                  <w:marRight w:val="0"/>
                                  <w:marTop w:val="0"/>
                                  <w:marBottom w:val="0"/>
                                  <w:divBdr>
                                    <w:top w:val="none" w:sz="0" w:space="0" w:color="auto"/>
                                    <w:left w:val="none" w:sz="0" w:space="0" w:color="auto"/>
                                    <w:bottom w:val="none" w:sz="0" w:space="0" w:color="auto"/>
                                    <w:right w:val="none" w:sz="0" w:space="0" w:color="auto"/>
                                  </w:divBdr>
                                </w:div>
                                <w:div w:id="348877719">
                                  <w:marLeft w:val="0"/>
                                  <w:marRight w:val="0"/>
                                  <w:marTop w:val="0"/>
                                  <w:marBottom w:val="0"/>
                                  <w:divBdr>
                                    <w:top w:val="none" w:sz="0" w:space="0" w:color="auto"/>
                                    <w:left w:val="none" w:sz="0" w:space="0" w:color="auto"/>
                                    <w:bottom w:val="none" w:sz="0" w:space="0" w:color="auto"/>
                                    <w:right w:val="none" w:sz="0" w:space="0" w:color="auto"/>
                                  </w:divBdr>
                                </w:div>
                              </w:divsChild>
                            </w:div>
                            <w:div w:id="383724875">
                              <w:marLeft w:val="0"/>
                              <w:marRight w:val="0"/>
                              <w:marTop w:val="0"/>
                              <w:marBottom w:val="0"/>
                              <w:divBdr>
                                <w:top w:val="none" w:sz="0" w:space="0" w:color="auto"/>
                                <w:left w:val="none" w:sz="0" w:space="0" w:color="auto"/>
                                <w:bottom w:val="none" w:sz="0" w:space="0" w:color="auto"/>
                                <w:right w:val="none" w:sz="0" w:space="0" w:color="auto"/>
                              </w:divBdr>
                            </w:div>
                            <w:div w:id="1025912176">
                              <w:marLeft w:val="0"/>
                              <w:marRight w:val="0"/>
                              <w:marTop w:val="0"/>
                              <w:marBottom w:val="0"/>
                              <w:divBdr>
                                <w:top w:val="none" w:sz="0" w:space="0" w:color="auto"/>
                                <w:left w:val="none" w:sz="0" w:space="0" w:color="auto"/>
                                <w:bottom w:val="none" w:sz="0" w:space="0" w:color="auto"/>
                                <w:right w:val="none" w:sz="0" w:space="0" w:color="auto"/>
                              </w:divBdr>
                            </w:div>
                            <w:div w:id="1223249758">
                              <w:marLeft w:val="0"/>
                              <w:marRight w:val="0"/>
                              <w:marTop w:val="0"/>
                              <w:marBottom w:val="0"/>
                              <w:divBdr>
                                <w:top w:val="none" w:sz="0" w:space="0" w:color="auto"/>
                                <w:left w:val="none" w:sz="0" w:space="0" w:color="auto"/>
                                <w:bottom w:val="none" w:sz="0" w:space="0" w:color="auto"/>
                                <w:right w:val="none" w:sz="0" w:space="0" w:color="auto"/>
                              </w:divBdr>
                            </w:div>
                            <w:div w:id="1194000794">
                              <w:marLeft w:val="0"/>
                              <w:marRight w:val="0"/>
                              <w:marTop w:val="0"/>
                              <w:marBottom w:val="0"/>
                              <w:divBdr>
                                <w:top w:val="none" w:sz="0" w:space="0" w:color="auto"/>
                                <w:left w:val="none" w:sz="0" w:space="0" w:color="auto"/>
                                <w:bottom w:val="none" w:sz="0" w:space="0" w:color="auto"/>
                                <w:right w:val="none" w:sz="0" w:space="0" w:color="auto"/>
                              </w:divBdr>
                              <w:divsChild>
                                <w:div w:id="2016611493">
                                  <w:marLeft w:val="0"/>
                                  <w:marRight w:val="0"/>
                                  <w:marTop w:val="0"/>
                                  <w:marBottom w:val="0"/>
                                  <w:divBdr>
                                    <w:top w:val="none" w:sz="0" w:space="0" w:color="auto"/>
                                    <w:left w:val="none" w:sz="0" w:space="0" w:color="auto"/>
                                    <w:bottom w:val="none" w:sz="0" w:space="0" w:color="auto"/>
                                    <w:right w:val="none" w:sz="0" w:space="0" w:color="auto"/>
                                  </w:divBdr>
                                </w:div>
                                <w:div w:id="503008663">
                                  <w:marLeft w:val="0"/>
                                  <w:marRight w:val="0"/>
                                  <w:marTop w:val="0"/>
                                  <w:marBottom w:val="0"/>
                                  <w:divBdr>
                                    <w:top w:val="none" w:sz="0" w:space="0" w:color="auto"/>
                                    <w:left w:val="none" w:sz="0" w:space="0" w:color="auto"/>
                                    <w:bottom w:val="none" w:sz="0" w:space="0" w:color="auto"/>
                                    <w:right w:val="none" w:sz="0" w:space="0" w:color="auto"/>
                                  </w:divBdr>
                                </w:div>
                              </w:divsChild>
                            </w:div>
                            <w:div w:id="1993674462">
                              <w:marLeft w:val="0"/>
                              <w:marRight w:val="0"/>
                              <w:marTop w:val="0"/>
                              <w:marBottom w:val="0"/>
                              <w:divBdr>
                                <w:top w:val="none" w:sz="0" w:space="0" w:color="auto"/>
                                <w:left w:val="none" w:sz="0" w:space="0" w:color="auto"/>
                                <w:bottom w:val="none" w:sz="0" w:space="0" w:color="auto"/>
                                <w:right w:val="none" w:sz="0" w:space="0" w:color="auto"/>
                              </w:divBdr>
                            </w:div>
                            <w:div w:id="1746951157">
                              <w:marLeft w:val="0"/>
                              <w:marRight w:val="0"/>
                              <w:marTop w:val="0"/>
                              <w:marBottom w:val="0"/>
                              <w:divBdr>
                                <w:top w:val="none" w:sz="0" w:space="0" w:color="auto"/>
                                <w:left w:val="none" w:sz="0" w:space="0" w:color="auto"/>
                                <w:bottom w:val="none" w:sz="0" w:space="0" w:color="auto"/>
                                <w:right w:val="none" w:sz="0" w:space="0" w:color="auto"/>
                              </w:divBdr>
                            </w:div>
                            <w:div w:id="1891653021">
                              <w:marLeft w:val="0"/>
                              <w:marRight w:val="0"/>
                              <w:marTop w:val="0"/>
                              <w:marBottom w:val="0"/>
                              <w:divBdr>
                                <w:top w:val="none" w:sz="0" w:space="0" w:color="auto"/>
                                <w:left w:val="none" w:sz="0" w:space="0" w:color="auto"/>
                                <w:bottom w:val="none" w:sz="0" w:space="0" w:color="auto"/>
                                <w:right w:val="none" w:sz="0" w:space="0" w:color="auto"/>
                              </w:divBdr>
                            </w:div>
                            <w:div w:id="191919385">
                              <w:marLeft w:val="0"/>
                              <w:marRight w:val="0"/>
                              <w:marTop w:val="0"/>
                              <w:marBottom w:val="0"/>
                              <w:divBdr>
                                <w:top w:val="none" w:sz="0" w:space="0" w:color="auto"/>
                                <w:left w:val="none" w:sz="0" w:space="0" w:color="auto"/>
                                <w:bottom w:val="none" w:sz="0" w:space="0" w:color="auto"/>
                                <w:right w:val="none" w:sz="0" w:space="0" w:color="auto"/>
                              </w:divBdr>
                            </w:div>
                            <w:div w:id="1995404050">
                              <w:marLeft w:val="0"/>
                              <w:marRight w:val="0"/>
                              <w:marTop w:val="0"/>
                              <w:marBottom w:val="0"/>
                              <w:divBdr>
                                <w:top w:val="none" w:sz="0" w:space="0" w:color="auto"/>
                                <w:left w:val="none" w:sz="0" w:space="0" w:color="auto"/>
                                <w:bottom w:val="none" w:sz="0" w:space="0" w:color="auto"/>
                                <w:right w:val="none" w:sz="0" w:space="0" w:color="auto"/>
                              </w:divBdr>
                              <w:divsChild>
                                <w:div w:id="15989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5119">
                          <w:marLeft w:val="0"/>
                          <w:marRight w:val="0"/>
                          <w:marTop w:val="0"/>
                          <w:marBottom w:val="0"/>
                          <w:divBdr>
                            <w:top w:val="none" w:sz="0" w:space="0" w:color="auto"/>
                            <w:left w:val="none" w:sz="0" w:space="0" w:color="auto"/>
                            <w:bottom w:val="none" w:sz="0" w:space="0" w:color="auto"/>
                            <w:right w:val="none" w:sz="0" w:space="0" w:color="auto"/>
                          </w:divBdr>
                          <w:divsChild>
                            <w:div w:id="1968389894">
                              <w:marLeft w:val="0"/>
                              <w:marRight w:val="0"/>
                              <w:marTop w:val="0"/>
                              <w:marBottom w:val="0"/>
                              <w:divBdr>
                                <w:top w:val="none" w:sz="0" w:space="0" w:color="auto"/>
                                <w:left w:val="none" w:sz="0" w:space="0" w:color="auto"/>
                                <w:bottom w:val="none" w:sz="0" w:space="0" w:color="auto"/>
                                <w:right w:val="none" w:sz="0" w:space="0" w:color="auto"/>
                              </w:divBdr>
                            </w:div>
                            <w:div w:id="1654410947">
                              <w:marLeft w:val="0"/>
                              <w:marRight w:val="0"/>
                              <w:marTop w:val="0"/>
                              <w:marBottom w:val="0"/>
                              <w:divBdr>
                                <w:top w:val="none" w:sz="0" w:space="0" w:color="auto"/>
                                <w:left w:val="none" w:sz="0" w:space="0" w:color="auto"/>
                                <w:bottom w:val="none" w:sz="0" w:space="0" w:color="auto"/>
                                <w:right w:val="none" w:sz="0" w:space="0" w:color="auto"/>
                              </w:divBdr>
                            </w:div>
                            <w:div w:id="596407498">
                              <w:marLeft w:val="0"/>
                              <w:marRight w:val="0"/>
                              <w:marTop w:val="0"/>
                              <w:marBottom w:val="0"/>
                              <w:divBdr>
                                <w:top w:val="none" w:sz="0" w:space="0" w:color="auto"/>
                                <w:left w:val="none" w:sz="0" w:space="0" w:color="auto"/>
                                <w:bottom w:val="none" w:sz="0" w:space="0" w:color="auto"/>
                                <w:right w:val="none" w:sz="0" w:space="0" w:color="auto"/>
                              </w:divBdr>
                            </w:div>
                            <w:div w:id="1433862888">
                              <w:marLeft w:val="0"/>
                              <w:marRight w:val="0"/>
                              <w:marTop w:val="0"/>
                              <w:marBottom w:val="0"/>
                              <w:divBdr>
                                <w:top w:val="none" w:sz="0" w:space="0" w:color="auto"/>
                                <w:left w:val="none" w:sz="0" w:space="0" w:color="auto"/>
                                <w:bottom w:val="none" w:sz="0" w:space="0" w:color="auto"/>
                                <w:right w:val="none" w:sz="0" w:space="0" w:color="auto"/>
                              </w:divBdr>
                              <w:divsChild>
                                <w:div w:id="129133526">
                                  <w:marLeft w:val="0"/>
                                  <w:marRight w:val="0"/>
                                  <w:marTop w:val="0"/>
                                  <w:marBottom w:val="0"/>
                                  <w:divBdr>
                                    <w:top w:val="none" w:sz="0" w:space="0" w:color="auto"/>
                                    <w:left w:val="none" w:sz="0" w:space="0" w:color="auto"/>
                                    <w:bottom w:val="none" w:sz="0" w:space="0" w:color="auto"/>
                                    <w:right w:val="none" w:sz="0" w:space="0" w:color="auto"/>
                                  </w:divBdr>
                                </w:div>
                                <w:div w:id="376009298">
                                  <w:marLeft w:val="0"/>
                                  <w:marRight w:val="0"/>
                                  <w:marTop w:val="0"/>
                                  <w:marBottom w:val="0"/>
                                  <w:divBdr>
                                    <w:top w:val="none" w:sz="0" w:space="0" w:color="auto"/>
                                    <w:left w:val="none" w:sz="0" w:space="0" w:color="auto"/>
                                    <w:bottom w:val="none" w:sz="0" w:space="0" w:color="auto"/>
                                    <w:right w:val="none" w:sz="0" w:space="0" w:color="auto"/>
                                  </w:divBdr>
                                </w:div>
                              </w:divsChild>
                            </w:div>
                            <w:div w:id="1638947057">
                              <w:marLeft w:val="0"/>
                              <w:marRight w:val="0"/>
                              <w:marTop w:val="0"/>
                              <w:marBottom w:val="0"/>
                              <w:divBdr>
                                <w:top w:val="none" w:sz="0" w:space="0" w:color="auto"/>
                                <w:left w:val="none" w:sz="0" w:space="0" w:color="auto"/>
                                <w:bottom w:val="none" w:sz="0" w:space="0" w:color="auto"/>
                                <w:right w:val="none" w:sz="0" w:space="0" w:color="auto"/>
                              </w:divBdr>
                              <w:divsChild>
                                <w:div w:id="243342138">
                                  <w:marLeft w:val="0"/>
                                  <w:marRight w:val="0"/>
                                  <w:marTop w:val="0"/>
                                  <w:marBottom w:val="0"/>
                                  <w:divBdr>
                                    <w:top w:val="none" w:sz="0" w:space="0" w:color="auto"/>
                                    <w:left w:val="none" w:sz="0" w:space="0" w:color="auto"/>
                                    <w:bottom w:val="none" w:sz="0" w:space="0" w:color="auto"/>
                                    <w:right w:val="none" w:sz="0" w:space="0" w:color="auto"/>
                                  </w:divBdr>
                                </w:div>
                                <w:div w:id="2112118359">
                                  <w:marLeft w:val="0"/>
                                  <w:marRight w:val="0"/>
                                  <w:marTop w:val="0"/>
                                  <w:marBottom w:val="0"/>
                                  <w:divBdr>
                                    <w:top w:val="none" w:sz="0" w:space="0" w:color="auto"/>
                                    <w:left w:val="none" w:sz="0" w:space="0" w:color="auto"/>
                                    <w:bottom w:val="none" w:sz="0" w:space="0" w:color="auto"/>
                                    <w:right w:val="none" w:sz="0" w:space="0" w:color="auto"/>
                                  </w:divBdr>
                                </w:div>
                              </w:divsChild>
                            </w:div>
                            <w:div w:id="1241325810">
                              <w:marLeft w:val="0"/>
                              <w:marRight w:val="0"/>
                              <w:marTop w:val="0"/>
                              <w:marBottom w:val="0"/>
                              <w:divBdr>
                                <w:top w:val="none" w:sz="0" w:space="0" w:color="auto"/>
                                <w:left w:val="none" w:sz="0" w:space="0" w:color="auto"/>
                                <w:bottom w:val="none" w:sz="0" w:space="0" w:color="auto"/>
                                <w:right w:val="none" w:sz="0" w:space="0" w:color="auto"/>
                              </w:divBdr>
                            </w:div>
                            <w:div w:id="176821406">
                              <w:marLeft w:val="0"/>
                              <w:marRight w:val="0"/>
                              <w:marTop w:val="0"/>
                              <w:marBottom w:val="0"/>
                              <w:divBdr>
                                <w:top w:val="none" w:sz="0" w:space="0" w:color="auto"/>
                                <w:left w:val="none" w:sz="0" w:space="0" w:color="auto"/>
                                <w:bottom w:val="none" w:sz="0" w:space="0" w:color="auto"/>
                                <w:right w:val="none" w:sz="0" w:space="0" w:color="auto"/>
                              </w:divBdr>
                              <w:divsChild>
                                <w:div w:id="37508629">
                                  <w:marLeft w:val="0"/>
                                  <w:marRight w:val="0"/>
                                  <w:marTop w:val="0"/>
                                  <w:marBottom w:val="0"/>
                                  <w:divBdr>
                                    <w:top w:val="none" w:sz="0" w:space="0" w:color="auto"/>
                                    <w:left w:val="none" w:sz="0" w:space="0" w:color="auto"/>
                                    <w:bottom w:val="none" w:sz="0" w:space="0" w:color="auto"/>
                                    <w:right w:val="none" w:sz="0" w:space="0" w:color="auto"/>
                                  </w:divBdr>
                                </w:div>
                              </w:divsChild>
                            </w:div>
                            <w:div w:id="187526407">
                              <w:marLeft w:val="0"/>
                              <w:marRight w:val="0"/>
                              <w:marTop w:val="0"/>
                              <w:marBottom w:val="0"/>
                              <w:divBdr>
                                <w:top w:val="none" w:sz="0" w:space="0" w:color="auto"/>
                                <w:left w:val="none" w:sz="0" w:space="0" w:color="auto"/>
                                <w:bottom w:val="none" w:sz="0" w:space="0" w:color="auto"/>
                                <w:right w:val="none" w:sz="0" w:space="0" w:color="auto"/>
                              </w:divBdr>
                            </w:div>
                          </w:divsChild>
                        </w:div>
                        <w:div w:id="1595505487">
                          <w:marLeft w:val="0"/>
                          <w:marRight w:val="0"/>
                          <w:marTop w:val="0"/>
                          <w:marBottom w:val="0"/>
                          <w:divBdr>
                            <w:top w:val="none" w:sz="0" w:space="0" w:color="auto"/>
                            <w:left w:val="none" w:sz="0" w:space="0" w:color="auto"/>
                            <w:bottom w:val="none" w:sz="0" w:space="0" w:color="auto"/>
                            <w:right w:val="none" w:sz="0" w:space="0" w:color="auto"/>
                          </w:divBdr>
                          <w:divsChild>
                            <w:div w:id="166333121">
                              <w:marLeft w:val="0"/>
                              <w:marRight w:val="0"/>
                              <w:marTop w:val="0"/>
                              <w:marBottom w:val="0"/>
                              <w:divBdr>
                                <w:top w:val="none" w:sz="0" w:space="0" w:color="auto"/>
                                <w:left w:val="none" w:sz="0" w:space="0" w:color="auto"/>
                                <w:bottom w:val="none" w:sz="0" w:space="0" w:color="auto"/>
                                <w:right w:val="none" w:sz="0" w:space="0" w:color="auto"/>
                              </w:divBdr>
                            </w:div>
                            <w:div w:id="363482745">
                              <w:marLeft w:val="0"/>
                              <w:marRight w:val="0"/>
                              <w:marTop w:val="0"/>
                              <w:marBottom w:val="0"/>
                              <w:divBdr>
                                <w:top w:val="none" w:sz="0" w:space="0" w:color="auto"/>
                                <w:left w:val="none" w:sz="0" w:space="0" w:color="auto"/>
                                <w:bottom w:val="none" w:sz="0" w:space="0" w:color="auto"/>
                                <w:right w:val="none" w:sz="0" w:space="0" w:color="auto"/>
                              </w:divBdr>
                            </w:div>
                            <w:div w:id="348996002">
                              <w:marLeft w:val="0"/>
                              <w:marRight w:val="0"/>
                              <w:marTop w:val="0"/>
                              <w:marBottom w:val="0"/>
                              <w:divBdr>
                                <w:top w:val="none" w:sz="0" w:space="0" w:color="auto"/>
                                <w:left w:val="none" w:sz="0" w:space="0" w:color="auto"/>
                                <w:bottom w:val="none" w:sz="0" w:space="0" w:color="auto"/>
                                <w:right w:val="none" w:sz="0" w:space="0" w:color="auto"/>
                              </w:divBdr>
                            </w:div>
                            <w:div w:id="1879004852">
                              <w:marLeft w:val="0"/>
                              <w:marRight w:val="0"/>
                              <w:marTop w:val="0"/>
                              <w:marBottom w:val="0"/>
                              <w:divBdr>
                                <w:top w:val="none" w:sz="0" w:space="0" w:color="auto"/>
                                <w:left w:val="none" w:sz="0" w:space="0" w:color="auto"/>
                                <w:bottom w:val="none" w:sz="0" w:space="0" w:color="auto"/>
                                <w:right w:val="none" w:sz="0" w:space="0" w:color="auto"/>
                              </w:divBdr>
                            </w:div>
                            <w:div w:id="1595357197">
                              <w:marLeft w:val="0"/>
                              <w:marRight w:val="0"/>
                              <w:marTop w:val="0"/>
                              <w:marBottom w:val="0"/>
                              <w:divBdr>
                                <w:top w:val="none" w:sz="0" w:space="0" w:color="auto"/>
                                <w:left w:val="none" w:sz="0" w:space="0" w:color="auto"/>
                                <w:bottom w:val="none" w:sz="0" w:space="0" w:color="auto"/>
                                <w:right w:val="none" w:sz="0" w:space="0" w:color="auto"/>
                              </w:divBdr>
                              <w:divsChild>
                                <w:div w:id="1792236840">
                                  <w:marLeft w:val="0"/>
                                  <w:marRight w:val="0"/>
                                  <w:marTop w:val="0"/>
                                  <w:marBottom w:val="0"/>
                                  <w:divBdr>
                                    <w:top w:val="none" w:sz="0" w:space="0" w:color="auto"/>
                                    <w:left w:val="none" w:sz="0" w:space="0" w:color="auto"/>
                                    <w:bottom w:val="none" w:sz="0" w:space="0" w:color="auto"/>
                                    <w:right w:val="none" w:sz="0" w:space="0" w:color="auto"/>
                                  </w:divBdr>
                                </w:div>
                                <w:div w:id="1618488503">
                                  <w:marLeft w:val="0"/>
                                  <w:marRight w:val="0"/>
                                  <w:marTop w:val="0"/>
                                  <w:marBottom w:val="0"/>
                                  <w:divBdr>
                                    <w:top w:val="none" w:sz="0" w:space="0" w:color="auto"/>
                                    <w:left w:val="none" w:sz="0" w:space="0" w:color="auto"/>
                                    <w:bottom w:val="none" w:sz="0" w:space="0" w:color="auto"/>
                                    <w:right w:val="none" w:sz="0" w:space="0" w:color="auto"/>
                                  </w:divBdr>
                                </w:div>
                                <w:div w:id="230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665">
                          <w:marLeft w:val="0"/>
                          <w:marRight w:val="0"/>
                          <w:marTop w:val="0"/>
                          <w:marBottom w:val="0"/>
                          <w:divBdr>
                            <w:top w:val="none" w:sz="0" w:space="0" w:color="auto"/>
                            <w:left w:val="none" w:sz="0" w:space="0" w:color="auto"/>
                            <w:bottom w:val="none" w:sz="0" w:space="0" w:color="auto"/>
                            <w:right w:val="none" w:sz="0" w:space="0" w:color="auto"/>
                          </w:divBdr>
                          <w:divsChild>
                            <w:div w:id="939530630">
                              <w:marLeft w:val="0"/>
                              <w:marRight w:val="0"/>
                              <w:marTop w:val="0"/>
                              <w:marBottom w:val="0"/>
                              <w:divBdr>
                                <w:top w:val="none" w:sz="0" w:space="0" w:color="auto"/>
                                <w:left w:val="none" w:sz="0" w:space="0" w:color="auto"/>
                                <w:bottom w:val="none" w:sz="0" w:space="0" w:color="auto"/>
                                <w:right w:val="none" w:sz="0" w:space="0" w:color="auto"/>
                              </w:divBdr>
                            </w:div>
                            <w:div w:id="1238520838">
                              <w:marLeft w:val="0"/>
                              <w:marRight w:val="0"/>
                              <w:marTop w:val="0"/>
                              <w:marBottom w:val="0"/>
                              <w:divBdr>
                                <w:top w:val="none" w:sz="0" w:space="0" w:color="auto"/>
                                <w:left w:val="none" w:sz="0" w:space="0" w:color="auto"/>
                                <w:bottom w:val="none" w:sz="0" w:space="0" w:color="auto"/>
                                <w:right w:val="none" w:sz="0" w:space="0" w:color="auto"/>
                              </w:divBdr>
                            </w:div>
                          </w:divsChild>
                        </w:div>
                        <w:div w:id="2086218965">
                          <w:marLeft w:val="0"/>
                          <w:marRight w:val="0"/>
                          <w:marTop w:val="0"/>
                          <w:marBottom w:val="0"/>
                          <w:divBdr>
                            <w:top w:val="none" w:sz="0" w:space="0" w:color="auto"/>
                            <w:left w:val="none" w:sz="0" w:space="0" w:color="auto"/>
                            <w:bottom w:val="none" w:sz="0" w:space="0" w:color="auto"/>
                            <w:right w:val="none" w:sz="0" w:space="0" w:color="auto"/>
                          </w:divBdr>
                          <w:divsChild>
                            <w:div w:id="777289020">
                              <w:marLeft w:val="0"/>
                              <w:marRight w:val="0"/>
                              <w:marTop w:val="0"/>
                              <w:marBottom w:val="0"/>
                              <w:divBdr>
                                <w:top w:val="none" w:sz="0" w:space="0" w:color="auto"/>
                                <w:left w:val="none" w:sz="0" w:space="0" w:color="auto"/>
                                <w:bottom w:val="none" w:sz="0" w:space="0" w:color="auto"/>
                                <w:right w:val="none" w:sz="0" w:space="0" w:color="auto"/>
                              </w:divBdr>
                            </w:div>
                            <w:div w:id="219829931">
                              <w:marLeft w:val="0"/>
                              <w:marRight w:val="0"/>
                              <w:marTop w:val="0"/>
                              <w:marBottom w:val="0"/>
                              <w:divBdr>
                                <w:top w:val="none" w:sz="0" w:space="0" w:color="auto"/>
                                <w:left w:val="none" w:sz="0" w:space="0" w:color="auto"/>
                                <w:bottom w:val="none" w:sz="0" w:space="0" w:color="auto"/>
                                <w:right w:val="none" w:sz="0" w:space="0" w:color="auto"/>
                              </w:divBdr>
                            </w:div>
                          </w:divsChild>
                        </w:div>
                        <w:div w:id="1285044433">
                          <w:marLeft w:val="0"/>
                          <w:marRight w:val="0"/>
                          <w:marTop w:val="0"/>
                          <w:marBottom w:val="0"/>
                          <w:divBdr>
                            <w:top w:val="none" w:sz="0" w:space="0" w:color="auto"/>
                            <w:left w:val="none" w:sz="0" w:space="0" w:color="auto"/>
                            <w:bottom w:val="none" w:sz="0" w:space="0" w:color="auto"/>
                            <w:right w:val="none" w:sz="0" w:space="0" w:color="auto"/>
                          </w:divBdr>
                          <w:divsChild>
                            <w:div w:id="1782067910">
                              <w:marLeft w:val="0"/>
                              <w:marRight w:val="0"/>
                              <w:marTop w:val="0"/>
                              <w:marBottom w:val="0"/>
                              <w:divBdr>
                                <w:top w:val="none" w:sz="0" w:space="0" w:color="auto"/>
                                <w:left w:val="none" w:sz="0" w:space="0" w:color="auto"/>
                                <w:bottom w:val="none" w:sz="0" w:space="0" w:color="auto"/>
                                <w:right w:val="none" w:sz="0" w:space="0" w:color="auto"/>
                              </w:divBdr>
                            </w:div>
                            <w:div w:id="1805535956">
                              <w:marLeft w:val="0"/>
                              <w:marRight w:val="0"/>
                              <w:marTop w:val="0"/>
                              <w:marBottom w:val="0"/>
                              <w:divBdr>
                                <w:top w:val="none" w:sz="0" w:space="0" w:color="auto"/>
                                <w:left w:val="none" w:sz="0" w:space="0" w:color="auto"/>
                                <w:bottom w:val="none" w:sz="0" w:space="0" w:color="auto"/>
                                <w:right w:val="none" w:sz="0" w:space="0" w:color="auto"/>
                              </w:divBdr>
                            </w:div>
                            <w:div w:id="1309626742">
                              <w:marLeft w:val="0"/>
                              <w:marRight w:val="0"/>
                              <w:marTop w:val="0"/>
                              <w:marBottom w:val="0"/>
                              <w:divBdr>
                                <w:top w:val="none" w:sz="0" w:space="0" w:color="auto"/>
                                <w:left w:val="none" w:sz="0" w:space="0" w:color="auto"/>
                                <w:bottom w:val="none" w:sz="0" w:space="0" w:color="auto"/>
                                <w:right w:val="none" w:sz="0" w:space="0" w:color="auto"/>
                              </w:divBdr>
                            </w:div>
                            <w:div w:id="1130049819">
                              <w:marLeft w:val="0"/>
                              <w:marRight w:val="0"/>
                              <w:marTop w:val="0"/>
                              <w:marBottom w:val="0"/>
                              <w:divBdr>
                                <w:top w:val="none" w:sz="0" w:space="0" w:color="auto"/>
                                <w:left w:val="none" w:sz="0" w:space="0" w:color="auto"/>
                                <w:bottom w:val="none" w:sz="0" w:space="0" w:color="auto"/>
                                <w:right w:val="none" w:sz="0" w:space="0" w:color="auto"/>
                              </w:divBdr>
                            </w:div>
                            <w:div w:id="1644002994">
                              <w:marLeft w:val="0"/>
                              <w:marRight w:val="0"/>
                              <w:marTop w:val="0"/>
                              <w:marBottom w:val="0"/>
                              <w:divBdr>
                                <w:top w:val="none" w:sz="0" w:space="0" w:color="auto"/>
                                <w:left w:val="none" w:sz="0" w:space="0" w:color="auto"/>
                                <w:bottom w:val="none" w:sz="0" w:space="0" w:color="auto"/>
                                <w:right w:val="none" w:sz="0" w:space="0" w:color="auto"/>
                              </w:divBdr>
                            </w:div>
                            <w:div w:id="750659025">
                              <w:marLeft w:val="0"/>
                              <w:marRight w:val="0"/>
                              <w:marTop w:val="0"/>
                              <w:marBottom w:val="0"/>
                              <w:divBdr>
                                <w:top w:val="none" w:sz="0" w:space="0" w:color="auto"/>
                                <w:left w:val="none" w:sz="0" w:space="0" w:color="auto"/>
                                <w:bottom w:val="none" w:sz="0" w:space="0" w:color="auto"/>
                                <w:right w:val="none" w:sz="0" w:space="0" w:color="auto"/>
                              </w:divBdr>
                            </w:div>
                            <w:div w:id="1128889450">
                              <w:marLeft w:val="0"/>
                              <w:marRight w:val="0"/>
                              <w:marTop w:val="0"/>
                              <w:marBottom w:val="0"/>
                              <w:divBdr>
                                <w:top w:val="none" w:sz="0" w:space="0" w:color="auto"/>
                                <w:left w:val="none" w:sz="0" w:space="0" w:color="auto"/>
                                <w:bottom w:val="none" w:sz="0" w:space="0" w:color="auto"/>
                                <w:right w:val="none" w:sz="0" w:space="0" w:color="auto"/>
                              </w:divBdr>
                            </w:div>
                            <w:div w:id="515003184">
                              <w:marLeft w:val="0"/>
                              <w:marRight w:val="0"/>
                              <w:marTop w:val="0"/>
                              <w:marBottom w:val="0"/>
                              <w:divBdr>
                                <w:top w:val="none" w:sz="0" w:space="0" w:color="auto"/>
                                <w:left w:val="none" w:sz="0" w:space="0" w:color="auto"/>
                                <w:bottom w:val="none" w:sz="0" w:space="0" w:color="auto"/>
                                <w:right w:val="none" w:sz="0" w:space="0" w:color="auto"/>
                              </w:divBdr>
                            </w:div>
                            <w:div w:id="1739210735">
                              <w:marLeft w:val="0"/>
                              <w:marRight w:val="0"/>
                              <w:marTop w:val="0"/>
                              <w:marBottom w:val="0"/>
                              <w:divBdr>
                                <w:top w:val="none" w:sz="0" w:space="0" w:color="auto"/>
                                <w:left w:val="none" w:sz="0" w:space="0" w:color="auto"/>
                                <w:bottom w:val="none" w:sz="0" w:space="0" w:color="auto"/>
                                <w:right w:val="none" w:sz="0" w:space="0" w:color="auto"/>
                              </w:divBdr>
                            </w:div>
                          </w:divsChild>
                        </w:div>
                        <w:div w:id="1372805432">
                          <w:marLeft w:val="0"/>
                          <w:marRight w:val="0"/>
                          <w:marTop w:val="0"/>
                          <w:marBottom w:val="0"/>
                          <w:divBdr>
                            <w:top w:val="none" w:sz="0" w:space="0" w:color="auto"/>
                            <w:left w:val="none" w:sz="0" w:space="0" w:color="auto"/>
                            <w:bottom w:val="none" w:sz="0" w:space="0" w:color="auto"/>
                            <w:right w:val="none" w:sz="0" w:space="0" w:color="auto"/>
                          </w:divBdr>
                        </w:div>
                        <w:div w:id="1844778710">
                          <w:marLeft w:val="0"/>
                          <w:marRight w:val="0"/>
                          <w:marTop w:val="0"/>
                          <w:marBottom w:val="0"/>
                          <w:divBdr>
                            <w:top w:val="none" w:sz="0" w:space="0" w:color="auto"/>
                            <w:left w:val="none" w:sz="0" w:space="0" w:color="auto"/>
                            <w:bottom w:val="none" w:sz="0" w:space="0" w:color="auto"/>
                            <w:right w:val="none" w:sz="0" w:space="0" w:color="auto"/>
                          </w:divBdr>
                        </w:div>
                        <w:div w:id="915630165">
                          <w:marLeft w:val="0"/>
                          <w:marRight w:val="0"/>
                          <w:marTop w:val="0"/>
                          <w:marBottom w:val="0"/>
                          <w:divBdr>
                            <w:top w:val="none" w:sz="0" w:space="0" w:color="auto"/>
                            <w:left w:val="none" w:sz="0" w:space="0" w:color="auto"/>
                            <w:bottom w:val="none" w:sz="0" w:space="0" w:color="auto"/>
                            <w:right w:val="none" w:sz="0" w:space="0" w:color="auto"/>
                          </w:divBdr>
                          <w:divsChild>
                            <w:div w:id="463617519">
                              <w:marLeft w:val="0"/>
                              <w:marRight w:val="0"/>
                              <w:marTop w:val="0"/>
                              <w:marBottom w:val="0"/>
                              <w:divBdr>
                                <w:top w:val="none" w:sz="0" w:space="0" w:color="auto"/>
                                <w:left w:val="none" w:sz="0" w:space="0" w:color="auto"/>
                                <w:bottom w:val="none" w:sz="0" w:space="0" w:color="auto"/>
                                <w:right w:val="none" w:sz="0" w:space="0" w:color="auto"/>
                              </w:divBdr>
                            </w:div>
                            <w:div w:id="423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3903">
                      <w:marLeft w:val="0"/>
                      <w:marRight w:val="0"/>
                      <w:marTop w:val="0"/>
                      <w:marBottom w:val="0"/>
                      <w:divBdr>
                        <w:top w:val="none" w:sz="0" w:space="0" w:color="auto"/>
                        <w:left w:val="none" w:sz="0" w:space="0" w:color="auto"/>
                        <w:bottom w:val="none" w:sz="0" w:space="0" w:color="auto"/>
                        <w:right w:val="none" w:sz="0" w:space="0" w:color="auto"/>
                      </w:divBdr>
                      <w:divsChild>
                        <w:div w:id="1235623772">
                          <w:marLeft w:val="0"/>
                          <w:marRight w:val="0"/>
                          <w:marTop w:val="0"/>
                          <w:marBottom w:val="0"/>
                          <w:divBdr>
                            <w:top w:val="none" w:sz="0" w:space="0" w:color="auto"/>
                            <w:left w:val="none" w:sz="0" w:space="0" w:color="auto"/>
                            <w:bottom w:val="none" w:sz="0" w:space="0" w:color="auto"/>
                            <w:right w:val="none" w:sz="0" w:space="0" w:color="auto"/>
                          </w:divBdr>
                          <w:divsChild>
                            <w:div w:id="561452233">
                              <w:marLeft w:val="0"/>
                              <w:marRight w:val="0"/>
                              <w:marTop w:val="0"/>
                              <w:marBottom w:val="0"/>
                              <w:divBdr>
                                <w:top w:val="none" w:sz="0" w:space="0" w:color="auto"/>
                                <w:left w:val="none" w:sz="0" w:space="0" w:color="auto"/>
                                <w:bottom w:val="none" w:sz="0" w:space="0" w:color="auto"/>
                                <w:right w:val="none" w:sz="0" w:space="0" w:color="auto"/>
                              </w:divBdr>
                            </w:div>
                            <w:div w:id="2076278062">
                              <w:marLeft w:val="0"/>
                              <w:marRight w:val="0"/>
                              <w:marTop w:val="0"/>
                              <w:marBottom w:val="0"/>
                              <w:divBdr>
                                <w:top w:val="none" w:sz="0" w:space="0" w:color="auto"/>
                                <w:left w:val="none" w:sz="0" w:space="0" w:color="auto"/>
                                <w:bottom w:val="none" w:sz="0" w:space="0" w:color="auto"/>
                                <w:right w:val="none" w:sz="0" w:space="0" w:color="auto"/>
                              </w:divBdr>
                            </w:div>
                            <w:div w:id="1875344601">
                              <w:marLeft w:val="0"/>
                              <w:marRight w:val="0"/>
                              <w:marTop w:val="0"/>
                              <w:marBottom w:val="0"/>
                              <w:divBdr>
                                <w:top w:val="none" w:sz="0" w:space="0" w:color="auto"/>
                                <w:left w:val="none" w:sz="0" w:space="0" w:color="auto"/>
                                <w:bottom w:val="none" w:sz="0" w:space="0" w:color="auto"/>
                                <w:right w:val="none" w:sz="0" w:space="0" w:color="auto"/>
                              </w:divBdr>
                            </w:div>
                            <w:div w:id="738408157">
                              <w:marLeft w:val="0"/>
                              <w:marRight w:val="0"/>
                              <w:marTop w:val="0"/>
                              <w:marBottom w:val="0"/>
                              <w:divBdr>
                                <w:top w:val="none" w:sz="0" w:space="0" w:color="auto"/>
                                <w:left w:val="none" w:sz="0" w:space="0" w:color="auto"/>
                                <w:bottom w:val="none" w:sz="0" w:space="0" w:color="auto"/>
                                <w:right w:val="none" w:sz="0" w:space="0" w:color="auto"/>
                              </w:divBdr>
                            </w:div>
                          </w:divsChild>
                        </w:div>
                        <w:div w:id="1179075902">
                          <w:marLeft w:val="0"/>
                          <w:marRight w:val="0"/>
                          <w:marTop w:val="0"/>
                          <w:marBottom w:val="0"/>
                          <w:divBdr>
                            <w:top w:val="none" w:sz="0" w:space="0" w:color="auto"/>
                            <w:left w:val="none" w:sz="0" w:space="0" w:color="auto"/>
                            <w:bottom w:val="none" w:sz="0" w:space="0" w:color="auto"/>
                            <w:right w:val="none" w:sz="0" w:space="0" w:color="auto"/>
                          </w:divBdr>
                          <w:divsChild>
                            <w:div w:id="810563504">
                              <w:marLeft w:val="0"/>
                              <w:marRight w:val="0"/>
                              <w:marTop w:val="0"/>
                              <w:marBottom w:val="0"/>
                              <w:divBdr>
                                <w:top w:val="none" w:sz="0" w:space="0" w:color="auto"/>
                                <w:left w:val="none" w:sz="0" w:space="0" w:color="auto"/>
                                <w:bottom w:val="none" w:sz="0" w:space="0" w:color="auto"/>
                                <w:right w:val="none" w:sz="0" w:space="0" w:color="auto"/>
                              </w:divBdr>
                            </w:div>
                            <w:div w:id="1228808520">
                              <w:marLeft w:val="0"/>
                              <w:marRight w:val="0"/>
                              <w:marTop w:val="0"/>
                              <w:marBottom w:val="0"/>
                              <w:divBdr>
                                <w:top w:val="none" w:sz="0" w:space="0" w:color="auto"/>
                                <w:left w:val="none" w:sz="0" w:space="0" w:color="auto"/>
                                <w:bottom w:val="none" w:sz="0" w:space="0" w:color="auto"/>
                                <w:right w:val="none" w:sz="0" w:space="0" w:color="auto"/>
                              </w:divBdr>
                              <w:divsChild>
                                <w:div w:id="102313511">
                                  <w:marLeft w:val="0"/>
                                  <w:marRight w:val="0"/>
                                  <w:marTop w:val="0"/>
                                  <w:marBottom w:val="0"/>
                                  <w:divBdr>
                                    <w:top w:val="none" w:sz="0" w:space="0" w:color="auto"/>
                                    <w:left w:val="none" w:sz="0" w:space="0" w:color="auto"/>
                                    <w:bottom w:val="none" w:sz="0" w:space="0" w:color="auto"/>
                                    <w:right w:val="none" w:sz="0" w:space="0" w:color="auto"/>
                                  </w:divBdr>
                                </w:div>
                                <w:div w:id="384304779">
                                  <w:marLeft w:val="0"/>
                                  <w:marRight w:val="0"/>
                                  <w:marTop w:val="0"/>
                                  <w:marBottom w:val="0"/>
                                  <w:divBdr>
                                    <w:top w:val="none" w:sz="0" w:space="0" w:color="auto"/>
                                    <w:left w:val="none" w:sz="0" w:space="0" w:color="auto"/>
                                    <w:bottom w:val="none" w:sz="0" w:space="0" w:color="auto"/>
                                    <w:right w:val="none" w:sz="0" w:space="0" w:color="auto"/>
                                  </w:divBdr>
                                </w:div>
                                <w:div w:id="238175341">
                                  <w:marLeft w:val="0"/>
                                  <w:marRight w:val="0"/>
                                  <w:marTop w:val="0"/>
                                  <w:marBottom w:val="0"/>
                                  <w:divBdr>
                                    <w:top w:val="none" w:sz="0" w:space="0" w:color="auto"/>
                                    <w:left w:val="none" w:sz="0" w:space="0" w:color="auto"/>
                                    <w:bottom w:val="none" w:sz="0" w:space="0" w:color="auto"/>
                                    <w:right w:val="none" w:sz="0" w:space="0" w:color="auto"/>
                                  </w:divBdr>
                                </w:div>
                                <w:div w:id="579561561">
                                  <w:marLeft w:val="0"/>
                                  <w:marRight w:val="0"/>
                                  <w:marTop w:val="0"/>
                                  <w:marBottom w:val="0"/>
                                  <w:divBdr>
                                    <w:top w:val="none" w:sz="0" w:space="0" w:color="auto"/>
                                    <w:left w:val="none" w:sz="0" w:space="0" w:color="auto"/>
                                    <w:bottom w:val="none" w:sz="0" w:space="0" w:color="auto"/>
                                    <w:right w:val="none" w:sz="0" w:space="0" w:color="auto"/>
                                  </w:divBdr>
                                </w:div>
                              </w:divsChild>
                            </w:div>
                            <w:div w:id="1799181212">
                              <w:marLeft w:val="0"/>
                              <w:marRight w:val="0"/>
                              <w:marTop w:val="0"/>
                              <w:marBottom w:val="0"/>
                              <w:divBdr>
                                <w:top w:val="none" w:sz="0" w:space="0" w:color="auto"/>
                                <w:left w:val="none" w:sz="0" w:space="0" w:color="auto"/>
                                <w:bottom w:val="none" w:sz="0" w:space="0" w:color="auto"/>
                                <w:right w:val="none" w:sz="0" w:space="0" w:color="auto"/>
                              </w:divBdr>
                            </w:div>
                            <w:div w:id="1363239198">
                              <w:marLeft w:val="0"/>
                              <w:marRight w:val="0"/>
                              <w:marTop w:val="0"/>
                              <w:marBottom w:val="0"/>
                              <w:divBdr>
                                <w:top w:val="none" w:sz="0" w:space="0" w:color="auto"/>
                                <w:left w:val="none" w:sz="0" w:space="0" w:color="auto"/>
                                <w:bottom w:val="none" w:sz="0" w:space="0" w:color="auto"/>
                                <w:right w:val="none" w:sz="0" w:space="0" w:color="auto"/>
                              </w:divBdr>
                              <w:divsChild>
                                <w:div w:id="636761129">
                                  <w:marLeft w:val="0"/>
                                  <w:marRight w:val="0"/>
                                  <w:marTop w:val="0"/>
                                  <w:marBottom w:val="0"/>
                                  <w:divBdr>
                                    <w:top w:val="none" w:sz="0" w:space="0" w:color="auto"/>
                                    <w:left w:val="none" w:sz="0" w:space="0" w:color="auto"/>
                                    <w:bottom w:val="none" w:sz="0" w:space="0" w:color="auto"/>
                                    <w:right w:val="none" w:sz="0" w:space="0" w:color="auto"/>
                                  </w:divBdr>
                                </w:div>
                                <w:div w:id="705258428">
                                  <w:marLeft w:val="0"/>
                                  <w:marRight w:val="0"/>
                                  <w:marTop w:val="0"/>
                                  <w:marBottom w:val="0"/>
                                  <w:divBdr>
                                    <w:top w:val="none" w:sz="0" w:space="0" w:color="auto"/>
                                    <w:left w:val="none" w:sz="0" w:space="0" w:color="auto"/>
                                    <w:bottom w:val="none" w:sz="0" w:space="0" w:color="auto"/>
                                    <w:right w:val="none" w:sz="0" w:space="0" w:color="auto"/>
                                  </w:divBdr>
                                </w:div>
                              </w:divsChild>
                            </w:div>
                            <w:div w:id="1671566239">
                              <w:marLeft w:val="0"/>
                              <w:marRight w:val="0"/>
                              <w:marTop w:val="0"/>
                              <w:marBottom w:val="0"/>
                              <w:divBdr>
                                <w:top w:val="none" w:sz="0" w:space="0" w:color="auto"/>
                                <w:left w:val="none" w:sz="0" w:space="0" w:color="auto"/>
                                <w:bottom w:val="none" w:sz="0" w:space="0" w:color="auto"/>
                                <w:right w:val="none" w:sz="0" w:space="0" w:color="auto"/>
                              </w:divBdr>
                              <w:divsChild>
                                <w:div w:id="1497574846">
                                  <w:marLeft w:val="0"/>
                                  <w:marRight w:val="0"/>
                                  <w:marTop w:val="0"/>
                                  <w:marBottom w:val="0"/>
                                  <w:divBdr>
                                    <w:top w:val="none" w:sz="0" w:space="0" w:color="auto"/>
                                    <w:left w:val="none" w:sz="0" w:space="0" w:color="auto"/>
                                    <w:bottom w:val="none" w:sz="0" w:space="0" w:color="auto"/>
                                    <w:right w:val="none" w:sz="0" w:space="0" w:color="auto"/>
                                  </w:divBdr>
                                </w:div>
                                <w:div w:id="1677608762">
                                  <w:marLeft w:val="0"/>
                                  <w:marRight w:val="0"/>
                                  <w:marTop w:val="0"/>
                                  <w:marBottom w:val="0"/>
                                  <w:divBdr>
                                    <w:top w:val="none" w:sz="0" w:space="0" w:color="auto"/>
                                    <w:left w:val="none" w:sz="0" w:space="0" w:color="auto"/>
                                    <w:bottom w:val="none" w:sz="0" w:space="0" w:color="auto"/>
                                    <w:right w:val="none" w:sz="0" w:space="0" w:color="auto"/>
                                  </w:divBdr>
                                </w:div>
                                <w:div w:id="318197020">
                                  <w:marLeft w:val="0"/>
                                  <w:marRight w:val="0"/>
                                  <w:marTop w:val="0"/>
                                  <w:marBottom w:val="0"/>
                                  <w:divBdr>
                                    <w:top w:val="none" w:sz="0" w:space="0" w:color="auto"/>
                                    <w:left w:val="none" w:sz="0" w:space="0" w:color="auto"/>
                                    <w:bottom w:val="none" w:sz="0" w:space="0" w:color="auto"/>
                                    <w:right w:val="none" w:sz="0" w:space="0" w:color="auto"/>
                                  </w:divBdr>
                                </w:div>
                                <w:div w:id="1298756358">
                                  <w:marLeft w:val="0"/>
                                  <w:marRight w:val="0"/>
                                  <w:marTop w:val="0"/>
                                  <w:marBottom w:val="0"/>
                                  <w:divBdr>
                                    <w:top w:val="none" w:sz="0" w:space="0" w:color="auto"/>
                                    <w:left w:val="none" w:sz="0" w:space="0" w:color="auto"/>
                                    <w:bottom w:val="none" w:sz="0" w:space="0" w:color="auto"/>
                                    <w:right w:val="none" w:sz="0" w:space="0" w:color="auto"/>
                                  </w:divBdr>
                                </w:div>
                              </w:divsChild>
                            </w:div>
                            <w:div w:id="1145664362">
                              <w:marLeft w:val="0"/>
                              <w:marRight w:val="0"/>
                              <w:marTop w:val="0"/>
                              <w:marBottom w:val="0"/>
                              <w:divBdr>
                                <w:top w:val="none" w:sz="0" w:space="0" w:color="auto"/>
                                <w:left w:val="none" w:sz="0" w:space="0" w:color="auto"/>
                                <w:bottom w:val="none" w:sz="0" w:space="0" w:color="auto"/>
                                <w:right w:val="none" w:sz="0" w:space="0" w:color="auto"/>
                              </w:divBdr>
                              <w:divsChild>
                                <w:div w:id="1030497561">
                                  <w:marLeft w:val="0"/>
                                  <w:marRight w:val="0"/>
                                  <w:marTop w:val="0"/>
                                  <w:marBottom w:val="0"/>
                                  <w:divBdr>
                                    <w:top w:val="none" w:sz="0" w:space="0" w:color="auto"/>
                                    <w:left w:val="none" w:sz="0" w:space="0" w:color="auto"/>
                                    <w:bottom w:val="none" w:sz="0" w:space="0" w:color="auto"/>
                                    <w:right w:val="none" w:sz="0" w:space="0" w:color="auto"/>
                                  </w:divBdr>
                                </w:div>
                                <w:div w:id="1171338744">
                                  <w:marLeft w:val="0"/>
                                  <w:marRight w:val="0"/>
                                  <w:marTop w:val="0"/>
                                  <w:marBottom w:val="0"/>
                                  <w:divBdr>
                                    <w:top w:val="none" w:sz="0" w:space="0" w:color="auto"/>
                                    <w:left w:val="none" w:sz="0" w:space="0" w:color="auto"/>
                                    <w:bottom w:val="none" w:sz="0" w:space="0" w:color="auto"/>
                                    <w:right w:val="none" w:sz="0" w:space="0" w:color="auto"/>
                                  </w:divBdr>
                                </w:div>
                                <w:div w:id="295069251">
                                  <w:marLeft w:val="0"/>
                                  <w:marRight w:val="0"/>
                                  <w:marTop w:val="0"/>
                                  <w:marBottom w:val="0"/>
                                  <w:divBdr>
                                    <w:top w:val="none" w:sz="0" w:space="0" w:color="auto"/>
                                    <w:left w:val="none" w:sz="0" w:space="0" w:color="auto"/>
                                    <w:bottom w:val="none" w:sz="0" w:space="0" w:color="auto"/>
                                    <w:right w:val="none" w:sz="0" w:space="0" w:color="auto"/>
                                  </w:divBdr>
                                </w:div>
                              </w:divsChild>
                            </w:div>
                            <w:div w:id="1134521340">
                              <w:marLeft w:val="0"/>
                              <w:marRight w:val="0"/>
                              <w:marTop w:val="0"/>
                              <w:marBottom w:val="0"/>
                              <w:divBdr>
                                <w:top w:val="none" w:sz="0" w:space="0" w:color="auto"/>
                                <w:left w:val="none" w:sz="0" w:space="0" w:color="auto"/>
                                <w:bottom w:val="none" w:sz="0" w:space="0" w:color="auto"/>
                                <w:right w:val="none" w:sz="0" w:space="0" w:color="auto"/>
                              </w:divBdr>
                            </w:div>
                            <w:div w:id="1361198947">
                              <w:marLeft w:val="0"/>
                              <w:marRight w:val="0"/>
                              <w:marTop w:val="0"/>
                              <w:marBottom w:val="0"/>
                              <w:divBdr>
                                <w:top w:val="none" w:sz="0" w:space="0" w:color="auto"/>
                                <w:left w:val="none" w:sz="0" w:space="0" w:color="auto"/>
                                <w:bottom w:val="none" w:sz="0" w:space="0" w:color="auto"/>
                                <w:right w:val="none" w:sz="0" w:space="0" w:color="auto"/>
                              </w:divBdr>
                            </w:div>
                          </w:divsChild>
                        </w:div>
                        <w:div w:id="230039984">
                          <w:marLeft w:val="0"/>
                          <w:marRight w:val="0"/>
                          <w:marTop w:val="0"/>
                          <w:marBottom w:val="0"/>
                          <w:divBdr>
                            <w:top w:val="none" w:sz="0" w:space="0" w:color="auto"/>
                            <w:left w:val="none" w:sz="0" w:space="0" w:color="auto"/>
                            <w:bottom w:val="none" w:sz="0" w:space="0" w:color="auto"/>
                            <w:right w:val="none" w:sz="0" w:space="0" w:color="auto"/>
                          </w:divBdr>
                          <w:divsChild>
                            <w:div w:id="141511539">
                              <w:marLeft w:val="0"/>
                              <w:marRight w:val="0"/>
                              <w:marTop w:val="0"/>
                              <w:marBottom w:val="0"/>
                              <w:divBdr>
                                <w:top w:val="none" w:sz="0" w:space="0" w:color="auto"/>
                                <w:left w:val="none" w:sz="0" w:space="0" w:color="auto"/>
                                <w:bottom w:val="none" w:sz="0" w:space="0" w:color="auto"/>
                                <w:right w:val="none" w:sz="0" w:space="0" w:color="auto"/>
                              </w:divBdr>
                            </w:div>
                            <w:div w:id="1152715197">
                              <w:marLeft w:val="0"/>
                              <w:marRight w:val="0"/>
                              <w:marTop w:val="0"/>
                              <w:marBottom w:val="0"/>
                              <w:divBdr>
                                <w:top w:val="none" w:sz="0" w:space="0" w:color="auto"/>
                                <w:left w:val="none" w:sz="0" w:space="0" w:color="auto"/>
                                <w:bottom w:val="none" w:sz="0" w:space="0" w:color="auto"/>
                                <w:right w:val="none" w:sz="0" w:space="0" w:color="auto"/>
                              </w:divBdr>
                              <w:divsChild>
                                <w:div w:id="381831683">
                                  <w:marLeft w:val="0"/>
                                  <w:marRight w:val="0"/>
                                  <w:marTop w:val="0"/>
                                  <w:marBottom w:val="0"/>
                                  <w:divBdr>
                                    <w:top w:val="none" w:sz="0" w:space="0" w:color="auto"/>
                                    <w:left w:val="none" w:sz="0" w:space="0" w:color="auto"/>
                                    <w:bottom w:val="none" w:sz="0" w:space="0" w:color="auto"/>
                                    <w:right w:val="none" w:sz="0" w:space="0" w:color="auto"/>
                                  </w:divBdr>
                                </w:div>
                                <w:div w:id="1610771229">
                                  <w:marLeft w:val="0"/>
                                  <w:marRight w:val="0"/>
                                  <w:marTop w:val="0"/>
                                  <w:marBottom w:val="0"/>
                                  <w:divBdr>
                                    <w:top w:val="none" w:sz="0" w:space="0" w:color="auto"/>
                                    <w:left w:val="none" w:sz="0" w:space="0" w:color="auto"/>
                                    <w:bottom w:val="none" w:sz="0" w:space="0" w:color="auto"/>
                                    <w:right w:val="none" w:sz="0" w:space="0" w:color="auto"/>
                                  </w:divBdr>
                                </w:div>
                                <w:div w:id="1552032117">
                                  <w:marLeft w:val="0"/>
                                  <w:marRight w:val="0"/>
                                  <w:marTop w:val="0"/>
                                  <w:marBottom w:val="0"/>
                                  <w:divBdr>
                                    <w:top w:val="none" w:sz="0" w:space="0" w:color="auto"/>
                                    <w:left w:val="none" w:sz="0" w:space="0" w:color="auto"/>
                                    <w:bottom w:val="none" w:sz="0" w:space="0" w:color="auto"/>
                                    <w:right w:val="none" w:sz="0" w:space="0" w:color="auto"/>
                                  </w:divBdr>
                                </w:div>
                                <w:div w:id="422337830">
                                  <w:marLeft w:val="0"/>
                                  <w:marRight w:val="0"/>
                                  <w:marTop w:val="0"/>
                                  <w:marBottom w:val="0"/>
                                  <w:divBdr>
                                    <w:top w:val="none" w:sz="0" w:space="0" w:color="auto"/>
                                    <w:left w:val="none" w:sz="0" w:space="0" w:color="auto"/>
                                    <w:bottom w:val="none" w:sz="0" w:space="0" w:color="auto"/>
                                    <w:right w:val="none" w:sz="0" w:space="0" w:color="auto"/>
                                  </w:divBdr>
                                </w:div>
                                <w:div w:id="314577172">
                                  <w:marLeft w:val="0"/>
                                  <w:marRight w:val="0"/>
                                  <w:marTop w:val="0"/>
                                  <w:marBottom w:val="0"/>
                                  <w:divBdr>
                                    <w:top w:val="none" w:sz="0" w:space="0" w:color="auto"/>
                                    <w:left w:val="none" w:sz="0" w:space="0" w:color="auto"/>
                                    <w:bottom w:val="none" w:sz="0" w:space="0" w:color="auto"/>
                                    <w:right w:val="none" w:sz="0" w:space="0" w:color="auto"/>
                                  </w:divBdr>
                                </w:div>
                              </w:divsChild>
                            </w:div>
                            <w:div w:id="2097509611">
                              <w:marLeft w:val="0"/>
                              <w:marRight w:val="0"/>
                              <w:marTop w:val="0"/>
                              <w:marBottom w:val="0"/>
                              <w:divBdr>
                                <w:top w:val="none" w:sz="0" w:space="0" w:color="auto"/>
                                <w:left w:val="none" w:sz="0" w:space="0" w:color="auto"/>
                                <w:bottom w:val="none" w:sz="0" w:space="0" w:color="auto"/>
                                <w:right w:val="none" w:sz="0" w:space="0" w:color="auto"/>
                              </w:divBdr>
                              <w:divsChild>
                                <w:div w:id="844975466">
                                  <w:marLeft w:val="0"/>
                                  <w:marRight w:val="0"/>
                                  <w:marTop w:val="0"/>
                                  <w:marBottom w:val="0"/>
                                  <w:divBdr>
                                    <w:top w:val="none" w:sz="0" w:space="0" w:color="auto"/>
                                    <w:left w:val="none" w:sz="0" w:space="0" w:color="auto"/>
                                    <w:bottom w:val="none" w:sz="0" w:space="0" w:color="auto"/>
                                    <w:right w:val="none" w:sz="0" w:space="0" w:color="auto"/>
                                  </w:divBdr>
                                </w:div>
                                <w:div w:id="160582760">
                                  <w:marLeft w:val="0"/>
                                  <w:marRight w:val="0"/>
                                  <w:marTop w:val="0"/>
                                  <w:marBottom w:val="0"/>
                                  <w:divBdr>
                                    <w:top w:val="none" w:sz="0" w:space="0" w:color="auto"/>
                                    <w:left w:val="none" w:sz="0" w:space="0" w:color="auto"/>
                                    <w:bottom w:val="none" w:sz="0" w:space="0" w:color="auto"/>
                                    <w:right w:val="none" w:sz="0" w:space="0" w:color="auto"/>
                                  </w:divBdr>
                                </w:div>
                                <w:div w:id="1166435954">
                                  <w:marLeft w:val="0"/>
                                  <w:marRight w:val="0"/>
                                  <w:marTop w:val="0"/>
                                  <w:marBottom w:val="0"/>
                                  <w:divBdr>
                                    <w:top w:val="none" w:sz="0" w:space="0" w:color="auto"/>
                                    <w:left w:val="none" w:sz="0" w:space="0" w:color="auto"/>
                                    <w:bottom w:val="none" w:sz="0" w:space="0" w:color="auto"/>
                                    <w:right w:val="none" w:sz="0" w:space="0" w:color="auto"/>
                                  </w:divBdr>
                                </w:div>
                                <w:div w:id="1130513520">
                                  <w:marLeft w:val="0"/>
                                  <w:marRight w:val="0"/>
                                  <w:marTop w:val="0"/>
                                  <w:marBottom w:val="0"/>
                                  <w:divBdr>
                                    <w:top w:val="none" w:sz="0" w:space="0" w:color="auto"/>
                                    <w:left w:val="none" w:sz="0" w:space="0" w:color="auto"/>
                                    <w:bottom w:val="none" w:sz="0" w:space="0" w:color="auto"/>
                                    <w:right w:val="none" w:sz="0" w:space="0" w:color="auto"/>
                                  </w:divBdr>
                                </w:div>
                                <w:div w:id="169612573">
                                  <w:marLeft w:val="0"/>
                                  <w:marRight w:val="0"/>
                                  <w:marTop w:val="0"/>
                                  <w:marBottom w:val="0"/>
                                  <w:divBdr>
                                    <w:top w:val="none" w:sz="0" w:space="0" w:color="auto"/>
                                    <w:left w:val="none" w:sz="0" w:space="0" w:color="auto"/>
                                    <w:bottom w:val="none" w:sz="0" w:space="0" w:color="auto"/>
                                    <w:right w:val="none" w:sz="0" w:space="0" w:color="auto"/>
                                  </w:divBdr>
                                </w:div>
                                <w:div w:id="2029983668">
                                  <w:marLeft w:val="0"/>
                                  <w:marRight w:val="0"/>
                                  <w:marTop w:val="0"/>
                                  <w:marBottom w:val="0"/>
                                  <w:divBdr>
                                    <w:top w:val="none" w:sz="0" w:space="0" w:color="auto"/>
                                    <w:left w:val="none" w:sz="0" w:space="0" w:color="auto"/>
                                    <w:bottom w:val="none" w:sz="0" w:space="0" w:color="auto"/>
                                    <w:right w:val="none" w:sz="0" w:space="0" w:color="auto"/>
                                  </w:divBdr>
                                </w:div>
                                <w:div w:id="1465847355">
                                  <w:marLeft w:val="0"/>
                                  <w:marRight w:val="0"/>
                                  <w:marTop w:val="0"/>
                                  <w:marBottom w:val="0"/>
                                  <w:divBdr>
                                    <w:top w:val="none" w:sz="0" w:space="0" w:color="auto"/>
                                    <w:left w:val="none" w:sz="0" w:space="0" w:color="auto"/>
                                    <w:bottom w:val="none" w:sz="0" w:space="0" w:color="auto"/>
                                    <w:right w:val="none" w:sz="0" w:space="0" w:color="auto"/>
                                  </w:divBdr>
                                </w:div>
                              </w:divsChild>
                            </w:div>
                            <w:div w:id="922884110">
                              <w:marLeft w:val="0"/>
                              <w:marRight w:val="0"/>
                              <w:marTop w:val="0"/>
                              <w:marBottom w:val="0"/>
                              <w:divBdr>
                                <w:top w:val="none" w:sz="0" w:space="0" w:color="auto"/>
                                <w:left w:val="none" w:sz="0" w:space="0" w:color="auto"/>
                                <w:bottom w:val="none" w:sz="0" w:space="0" w:color="auto"/>
                                <w:right w:val="none" w:sz="0" w:space="0" w:color="auto"/>
                              </w:divBdr>
                              <w:divsChild>
                                <w:div w:id="291248454">
                                  <w:marLeft w:val="0"/>
                                  <w:marRight w:val="0"/>
                                  <w:marTop w:val="0"/>
                                  <w:marBottom w:val="0"/>
                                  <w:divBdr>
                                    <w:top w:val="none" w:sz="0" w:space="0" w:color="auto"/>
                                    <w:left w:val="none" w:sz="0" w:space="0" w:color="auto"/>
                                    <w:bottom w:val="none" w:sz="0" w:space="0" w:color="auto"/>
                                    <w:right w:val="none" w:sz="0" w:space="0" w:color="auto"/>
                                  </w:divBdr>
                                </w:div>
                                <w:div w:id="633367208">
                                  <w:marLeft w:val="0"/>
                                  <w:marRight w:val="0"/>
                                  <w:marTop w:val="0"/>
                                  <w:marBottom w:val="0"/>
                                  <w:divBdr>
                                    <w:top w:val="none" w:sz="0" w:space="0" w:color="auto"/>
                                    <w:left w:val="none" w:sz="0" w:space="0" w:color="auto"/>
                                    <w:bottom w:val="none" w:sz="0" w:space="0" w:color="auto"/>
                                    <w:right w:val="none" w:sz="0" w:space="0" w:color="auto"/>
                                  </w:divBdr>
                                </w:div>
                                <w:div w:id="1477330940">
                                  <w:marLeft w:val="0"/>
                                  <w:marRight w:val="0"/>
                                  <w:marTop w:val="0"/>
                                  <w:marBottom w:val="0"/>
                                  <w:divBdr>
                                    <w:top w:val="none" w:sz="0" w:space="0" w:color="auto"/>
                                    <w:left w:val="none" w:sz="0" w:space="0" w:color="auto"/>
                                    <w:bottom w:val="none" w:sz="0" w:space="0" w:color="auto"/>
                                    <w:right w:val="none" w:sz="0" w:space="0" w:color="auto"/>
                                  </w:divBdr>
                                </w:div>
                              </w:divsChild>
                            </w:div>
                            <w:div w:id="1491753190">
                              <w:marLeft w:val="0"/>
                              <w:marRight w:val="0"/>
                              <w:marTop w:val="0"/>
                              <w:marBottom w:val="0"/>
                              <w:divBdr>
                                <w:top w:val="none" w:sz="0" w:space="0" w:color="auto"/>
                                <w:left w:val="none" w:sz="0" w:space="0" w:color="auto"/>
                                <w:bottom w:val="none" w:sz="0" w:space="0" w:color="auto"/>
                                <w:right w:val="none" w:sz="0" w:space="0" w:color="auto"/>
                              </w:divBdr>
                            </w:div>
                            <w:div w:id="328211695">
                              <w:marLeft w:val="0"/>
                              <w:marRight w:val="0"/>
                              <w:marTop w:val="0"/>
                              <w:marBottom w:val="0"/>
                              <w:divBdr>
                                <w:top w:val="none" w:sz="0" w:space="0" w:color="auto"/>
                                <w:left w:val="none" w:sz="0" w:space="0" w:color="auto"/>
                                <w:bottom w:val="none" w:sz="0" w:space="0" w:color="auto"/>
                                <w:right w:val="none" w:sz="0" w:space="0" w:color="auto"/>
                              </w:divBdr>
                            </w:div>
                          </w:divsChild>
                        </w:div>
                        <w:div w:id="1180049741">
                          <w:marLeft w:val="0"/>
                          <w:marRight w:val="0"/>
                          <w:marTop w:val="0"/>
                          <w:marBottom w:val="0"/>
                          <w:divBdr>
                            <w:top w:val="none" w:sz="0" w:space="0" w:color="auto"/>
                            <w:left w:val="none" w:sz="0" w:space="0" w:color="auto"/>
                            <w:bottom w:val="none" w:sz="0" w:space="0" w:color="auto"/>
                            <w:right w:val="none" w:sz="0" w:space="0" w:color="auto"/>
                          </w:divBdr>
                          <w:divsChild>
                            <w:div w:id="2134864354">
                              <w:marLeft w:val="0"/>
                              <w:marRight w:val="0"/>
                              <w:marTop w:val="0"/>
                              <w:marBottom w:val="0"/>
                              <w:divBdr>
                                <w:top w:val="none" w:sz="0" w:space="0" w:color="auto"/>
                                <w:left w:val="none" w:sz="0" w:space="0" w:color="auto"/>
                                <w:bottom w:val="none" w:sz="0" w:space="0" w:color="auto"/>
                                <w:right w:val="none" w:sz="0" w:space="0" w:color="auto"/>
                              </w:divBdr>
                            </w:div>
                            <w:div w:id="313414348">
                              <w:marLeft w:val="0"/>
                              <w:marRight w:val="0"/>
                              <w:marTop w:val="0"/>
                              <w:marBottom w:val="0"/>
                              <w:divBdr>
                                <w:top w:val="none" w:sz="0" w:space="0" w:color="auto"/>
                                <w:left w:val="none" w:sz="0" w:space="0" w:color="auto"/>
                                <w:bottom w:val="none" w:sz="0" w:space="0" w:color="auto"/>
                                <w:right w:val="none" w:sz="0" w:space="0" w:color="auto"/>
                              </w:divBdr>
                            </w:div>
                            <w:div w:id="110563224">
                              <w:marLeft w:val="0"/>
                              <w:marRight w:val="0"/>
                              <w:marTop w:val="0"/>
                              <w:marBottom w:val="0"/>
                              <w:divBdr>
                                <w:top w:val="none" w:sz="0" w:space="0" w:color="auto"/>
                                <w:left w:val="none" w:sz="0" w:space="0" w:color="auto"/>
                                <w:bottom w:val="none" w:sz="0" w:space="0" w:color="auto"/>
                                <w:right w:val="none" w:sz="0" w:space="0" w:color="auto"/>
                              </w:divBdr>
                            </w:div>
                          </w:divsChild>
                        </w:div>
                        <w:div w:id="463424754">
                          <w:marLeft w:val="0"/>
                          <w:marRight w:val="0"/>
                          <w:marTop w:val="0"/>
                          <w:marBottom w:val="0"/>
                          <w:divBdr>
                            <w:top w:val="none" w:sz="0" w:space="0" w:color="auto"/>
                            <w:left w:val="none" w:sz="0" w:space="0" w:color="auto"/>
                            <w:bottom w:val="none" w:sz="0" w:space="0" w:color="auto"/>
                            <w:right w:val="none" w:sz="0" w:space="0" w:color="auto"/>
                          </w:divBdr>
                        </w:div>
                        <w:div w:id="460656627">
                          <w:marLeft w:val="0"/>
                          <w:marRight w:val="0"/>
                          <w:marTop w:val="0"/>
                          <w:marBottom w:val="0"/>
                          <w:divBdr>
                            <w:top w:val="none" w:sz="0" w:space="0" w:color="auto"/>
                            <w:left w:val="none" w:sz="0" w:space="0" w:color="auto"/>
                            <w:bottom w:val="none" w:sz="0" w:space="0" w:color="auto"/>
                            <w:right w:val="none" w:sz="0" w:space="0" w:color="auto"/>
                          </w:divBdr>
                          <w:divsChild>
                            <w:div w:id="1878470458">
                              <w:marLeft w:val="0"/>
                              <w:marRight w:val="0"/>
                              <w:marTop w:val="0"/>
                              <w:marBottom w:val="0"/>
                              <w:divBdr>
                                <w:top w:val="none" w:sz="0" w:space="0" w:color="auto"/>
                                <w:left w:val="none" w:sz="0" w:space="0" w:color="auto"/>
                                <w:bottom w:val="none" w:sz="0" w:space="0" w:color="auto"/>
                                <w:right w:val="none" w:sz="0" w:space="0" w:color="auto"/>
                              </w:divBdr>
                            </w:div>
                            <w:div w:id="101149079">
                              <w:marLeft w:val="0"/>
                              <w:marRight w:val="0"/>
                              <w:marTop w:val="0"/>
                              <w:marBottom w:val="0"/>
                              <w:divBdr>
                                <w:top w:val="none" w:sz="0" w:space="0" w:color="auto"/>
                                <w:left w:val="none" w:sz="0" w:space="0" w:color="auto"/>
                                <w:bottom w:val="none" w:sz="0" w:space="0" w:color="auto"/>
                                <w:right w:val="none" w:sz="0" w:space="0" w:color="auto"/>
                              </w:divBdr>
                              <w:divsChild>
                                <w:div w:id="1516118857">
                                  <w:marLeft w:val="0"/>
                                  <w:marRight w:val="0"/>
                                  <w:marTop w:val="0"/>
                                  <w:marBottom w:val="0"/>
                                  <w:divBdr>
                                    <w:top w:val="none" w:sz="0" w:space="0" w:color="auto"/>
                                    <w:left w:val="none" w:sz="0" w:space="0" w:color="auto"/>
                                    <w:bottom w:val="none" w:sz="0" w:space="0" w:color="auto"/>
                                    <w:right w:val="none" w:sz="0" w:space="0" w:color="auto"/>
                                  </w:divBdr>
                                </w:div>
                                <w:div w:id="805315523">
                                  <w:marLeft w:val="0"/>
                                  <w:marRight w:val="0"/>
                                  <w:marTop w:val="0"/>
                                  <w:marBottom w:val="0"/>
                                  <w:divBdr>
                                    <w:top w:val="none" w:sz="0" w:space="0" w:color="auto"/>
                                    <w:left w:val="none" w:sz="0" w:space="0" w:color="auto"/>
                                    <w:bottom w:val="none" w:sz="0" w:space="0" w:color="auto"/>
                                    <w:right w:val="none" w:sz="0" w:space="0" w:color="auto"/>
                                  </w:divBdr>
                                </w:div>
                                <w:div w:id="107285041">
                                  <w:marLeft w:val="0"/>
                                  <w:marRight w:val="0"/>
                                  <w:marTop w:val="0"/>
                                  <w:marBottom w:val="0"/>
                                  <w:divBdr>
                                    <w:top w:val="none" w:sz="0" w:space="0" w:color="auto"/>
                                    <w:left w:val="none" w:sz="0" w:space="0" w:color="auto"/>
                                    <w:bottom w:val="none" w:sz="0" w:space="0" w:color="auto"/>
                                    <w:right w:val="none" w:sz="0" w:space="0" w:color="auto"/>
                                  </w:divBdr>
                                </w:div>
                              </w:divsChild>
                            </w:div>
                            <w:div w:id="1860897553">
                              <w:marLeft w:val="0"/>
                              <w:marRight w:val="0"/>
                              <w:marTop w:val="0"/>
                              <w:marBottom w:val="0"/>
                              <w:divBdr>
                                <w:top w:val="none" w:sz="0" w:space="0" w:color="auto"/>
                                <w:left w:val="none" w:sz="0" w:space="0" w:color="auto"/>
                                <w:bottom w:val="none" w:sz="0" w:space="0" w:color="auto"/>
                                <w:right w:val="none" w:sz="0" w:space="0" w:color="auto"/>
                              </w:divBdr>
                            </w:div>
                          </w:divsChild>
                        </w:div>
                        <w:div w:id="1928268356">
                          <w:marLeft w:val="0"/>
                          <w:marRight w:val="0"/>
                          <w:marTop w:val="0"/>
                          <w:marBottom w:val="0"/>
                          <w:divBdr>
                            <w:top w:val="none" w:sz="0" w:space="0" w:color="auto"/>
                            <w:left w:val="none" w:sz="0" w:space="0" w:color="auto"/>
                            <w:bottom w:val="none" w:sz="0" w:space="0" w:color="auto"/>
                            <w:right w:val="none" w:sz="0" w:space="0" w:color="auto"/>
                          </w:divBdr>
                        </w:div>
                        <w:div w:id="1587306461">
                          <w:marLeft w:val="0"/>
                          <w:marRight w:val="0"/>
                          <w:marTop w:val="0"/>
                          <w:marBottom w:val="0"/>
                          <w:divBdr>
                            <w:top w:val="none" w:sz="0" w:space="0" w:color="auto"/>
                            <w:left w:val="none" w:sz="0" w:space="0" w:color="auto"/>
                            <w:bottom w:val="none" w:sz="0" w:space="0" w:color="auto"/>
                            <w:right w:val="none" w:sz="0" w:space="0" w:color="auto"/>
                          </w:divBdr>
                        </w:div>
                      </w:divsChild>
                    </w:div>
                    <w:div w:id="745497323">
                      <w:marLeft w:val="0"/>
                      <w:marRight w:val="0"/>
                      <w:marTop w:val="0"/>
                      <w:marBottom w:val="0"/>
                      <w:divBdr>
                        <w:top w:val="none" w:sz="0" w:space="0" w:color="auto"/>
                        <w:left w:val="none" w:sz="0" w:space="0" w:color="auto"/>
                        <w:bottom w:val="none" w:sz="0" w:space="0" w:color="auto"/>
                        <w:right w:val="none" w:sz="0" w:space="0" w:color="auto"/>
                      </w:divBdr>
                      <w:divsChild>
                        <w:div w:id="1748964865">
                          <w:marLeft w:val="0"/>
                          <w:marRight w:val="0"/>
                          <w:marTop w:val="0"/>
                          <w:marBottom w:val="0"/>
                          <w:divBdr>
                            <w:top w:val="none" w:sz="0" w:space="0" w:color="auto"/>
                            <w:left w:val="none" w:sz="0" w:space="0" w:color="auto"/>
                            <w:bottom w:val="none" w:sz="0" w:space="0" w:color="auto"/>
                            <w:right w:val="none" w:sz="0" w:space="0" w:color="auto"/>
                          </w:divBdr>
                          <w:divsChild>
                            <w:div w:id="1907455053">
                              <w:marLeft w:val="0"/>
                              <w:marRight w:val="0"/>
                              <w:marTop w:val="0"/>
                              <w:marBottom w:val="0"/>
                              <w:divBdr>
                                <w:top w:val="none" w:sz="0" w:space="0" w:color="auto"/>
                                <w:left w:val="none" w:sz="0" w:space="0" w:color="auto"/>
                                <w:bottom w:val="none" w:sz="0" w:space="0" w:color="auto"/>
                                <w:right w:val="none" w:sz="0" w:space="0" w:color="auto"/>
                              </w:divBdr>
                            </w:div>
                            <w:div w:id="1689065760">
                              <w:marLeft w:val="0"/>
                              <w:marRight w:val="0"/>
                              <w:marTop w:val="0"/>
                              <w:marBottom w:val="0"/>
                              <w:divBdr>
                                <w:top w:val="none" w:sz="0" w:space="0" w:color="auto"/>
                                <w:left w:val="none" w:sz="0" w:space="0" w:color="auto"/>
                                <w:bottom w:val="none" w:sz="0" w:space="0" w:color="auto"/>
                                <w:right w:val="none" w:sz="0" w:space="0" w:color="auto"/>
                              </w:divBdr>
                            </w:div>
                            <w:div w:id="2099131575">
                              <w:marLeft w:val="0"/>
                              <w:marRight w:val="0"/>
                              <w:marTop w:val="0"/>
                              <w:marBottom w:val="0"/>
                              <w:divBdr>
                                <w:top w:val="none" w:sz="0" w:space="0" w:color="auto"/>
                                <w:left w:val="none" w:sz="0" w:space="0" w:color="auto"/>
                                <w:bottom w:val="none" w:sz="0" w:space="0" w:color="auto"/>
                                <w:right w:val="none" w:sz="0" w:space="0" w:color="auto"/>
                              </w:divBdr>
                            </w:div>
                            <w:div w:id="1872642501">
                              <w:marLeft w:val="0"/>
                              <w:marRight w:val="0"/>
                              <w:marTop w:val="0"/>
                              <w:marBottom w:val="0"/>
                              <w:divBdr>
                                <w:top w:val="none" w:sz="0" w:space="0" w:color="auto"/>
                                <w:left w:val="none" w:sz="0" w:space="0" w:color="auto"/>
                                <w:bottom w:val="none" w:sz="0" w:space="0" w:color="auto"/>
                                <w:right w:val="none" w:sz="0" w:space="0" w:color="auto"/>
                              </w:divBdr>
                            </w:div>
                            <w:div w:id="8713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5588">
                      <w:marLeft w:val="0"/>
                      <w:marRight w:val="0"/>
                      <w:marTop w:val="0"/>
                      <w:marBottom w:val="0"/>
                      <w:divBdr>
                        <w:top w:val="none" w:sz="0" w:space="0" w:color="auto"/>
                        <w:left w:val="none" w:sz="0" w:space="0" w:color="auto"/>
                        <w:bottom w:val="none" w:sz="0" w:space="0" w:color="auto"/>
                        <w:right w:val="none" w:sz="0" w:space="0" w:color="auto"/>
                      </w:divBdr>
                      <w:divsChild>
                        <w:div w:id="1860119013">
                          <w:marLeft w:val="0"/>
                          <w:marRight w:val="0"/>
                          <w:marTop w:val="0"/>
                          <w:marBottom w:val="0"/>
                          <w:divBdr>
                            <w:top w:val="none" w:sz="0" w:space="0" w:color="auto"/>
                            <w:left w:val="none" w:sz="0" w:space="0" w:color="auto"/>
                            <w:bottom w:val="none" w:sz="0" w:space="0" w:color="auto"/>
                            <w:right w:val="none" w:sz="0" w:space="0" w:color="auto"/>
                          </w:divBdr>
                          <w:divsChild>
                            <w:div w:id="1725712487">
                              <w:marLeft w:val="0"/>
                              <w:marRight w:val="0"/>
                              <w:marTop w:val="0"/>
                              <w:marBottom w:val="0"/>
                              <w:divBdr>
                                <w:top w:val="none" w:sz="0" w:space="0" w:color="auto"/>
                                <w:left w:val="none" w:sz="0" w:space="0" w:color="auto"/>
                                <w:bottom w:val="none" w:sz="0" w:space="0" w:color="auto"/>
                                <w:right w:val="none" w:sz="0" w:space="0" w:color="auto"/>
                              </w:divBdr>
                            </w:div>
                            <w:div w:id="786386288">
                              <w:marLeft w:val="0"/>
                              <w:marRight w:val="0"/>
                              <w:marTop w:val="0"/>
                              <w:marBottom w:val="0"/>
                              <w:divBdr>
                                <w:top w:val="none" w:sz="0" w:space="0" w:color="auto"/>
                                <w:left w:val="none" w:sz="0" w:space="0" w:color="auto"/>
                                <w:bottom w:val="none" w:sz="0" w:space="0" w:color="auto"/>
                                <w:right w:val="none" w:sz="0" w:space="0" w:color="auto"/>
                              </w:divBdr>
                            </w:div>
                          </w:divsChild>
                        </w:div>
                        <w:div w:id="1498962517">
                          <w:marLeft w:val="0"/>
                          <w:marRight w:val="0"/>
                          <w:marTop w:val="0"/>
                          <w:marBottom w:val="0"/>
                          <w:divBdr>
                            <w:top w:val="none" w:sz="0" w:space="0" w:color="auto"/>
                            <w:left w:val="none" w:sz="0" w:space="0" w:color="auto"/>
                            <w:bottom w:val="none" w:sz="0" w:space="0" w:color="auto"/>
                            <w:right w:val="none" w:sz="0" w:space="0" w:color="auto"/>
                          </w:divBdr>
                          <w:divsChild>
                            <w:div w:id="1511336889">
                              <w:marLeft w:val="0"/>
                              <w:marRight w:val="0"/>
                              <w:marTop w:val="0"/>
                              <w:marBottom w:val="0"/>
                              <w:divBdr>
                                <w:top w:val="none" w:sz="0" w:space="0" w:color="auto"/>
                                <w:left w:val="none" w:sz="0" w:space="0" w:color="auto"/>
                                <w:bottom w:val="none" w:sz="0" w:space="0" w:color="auto"/>
                                <w:right w:val="none" w:sz="0" w:space="0" w:color="auto"/>
                              </w:divBdr>
                            </w:div>
                            <w:div w:id="2143496501">
                              <w:marLeft w:val="0"/>
                              <w:marRight w:val="0"/>
                              <w:marTop w:val="0"/>
                              <w:marBottom w:val="0"/>
                              <w:divBdr>
                                <w:top w:val="none" w:sz="0" w:space="0" w:color="auto"/>
                                <w:left w:val="none" w:sz="0" w:space="0" w:color="auto"/>
                                <w:bottom w:val="none" w:sz="0" w:space="0" w:color="auto"/>
                                <w:right w:val="none" w:sz="0" w:space="0" w:color="auto"/>
                              </w:divBdr>
                              <w:divsChild>
                                <w:div w:id="1688486732">
                                  <w:marLeft w:val="0"/>
                                  <w:marRight w:val="0"/>
                                  <w:marTop w:val="0"/>
                                  <w:marBottom w:val="0"/>
                                  <w:divBdr>
                                    <w:top w:val="none" w:sz="0" w:space="0" w:color="auto"/>
                                    <w:left w:val="none" w:sz="0" w:space="0" w:color="auto"/>
                                    <w:bottom w:val="none" w:sz="0" w:space="0" w:color="auto"/>
                                    <w:right w:val="none" w:sz="0" w:space="0" w:color="auto"/>
                                  </w:divBdr>
                                </w:div>
                                <w:div w:id="11976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6299">
                          <w:marLeft w:val="0"/>
                          <w:marRight w:val="0"/>
                          <w:marTop w:val="0"/>
                          <w:marBottom w:val="0"/>
                          <w:divBdr>
                            <w:top w:val="none" w:sz="0" w:space="0" w:color="auto"/>
                            <w:left w:val="none" w:sz="0" w:space="0" w:color="auto"/>
                            <w:bottom w:val="none" w:sz="0" w:space="0" w:color="auto"/>
                            <w:right w:val="none" w:sz="0" w:space="0" w:color="auto"/>
                          </w:divBdr>
                          <w:divsChild>
                            <w:div w:id="425883432">
                              <w:marLeft w:val="0"/>
                              <w:marRight w:val="0"/>
                              <w:marTop w:val="0"/>
                              <w:marBottom w:val="0"/>
                              <w:divBdr>
                                <w:top w:val="none" w:sz="0" w:space="0" w:color="auto"/>
                                <w:left w:val="none" w:sz="0" w:space="0" w:color="auto"/>
                                <w:bottom w:val="none" w:sz="0" w:space="0" w:color="auto"/>
                                <w:right w:val="none" w:sz="0" w:space="0" w:color="auto"/>
                              </w:divBdr>
                              <w:divsChild>
                                <w:div w:id="2246495">
                                  <w:marLeft w:val="0"/>
                                  <w:marRight w:val="0"/>
                                  <w:marTop w:val="0"/>
                                  <w:marBottom w:val="0"/>
                                  <w:divBdr>
                                    <w:top w:val="none" w:sz="0" w:space="0" w:color="auto"/>
                                    <w:left w:val="none" w:sz="0" w:space="0" w:color="auto"/>
                                    <w:bottom w:val="none" w:sz="0" w:space="0" w:color="auto"/>
                                    <w:right w:val="none" w:sz="0" w:space="0" w:color="auto"/>
                                  </w:divBdr>
                                </w:div>
                              </w:divsChild>
                            </w:div>
                            <w:div w:id="1869835167">
                              <w:marLeft w:val="0"/>
                              <w:marRight w:val="0"/>
                              <w:marTop w:val="0"/>
                              <w:marBottom w:val="0"/>
                              <w:divBdr>
                                <w:top w:val="none" w:sz="0" w:space="0" w:color="auto"/>
                                <w:left w:val="none" w:sz="0" w:space="0" w:color="auto"/>
                                <w:bottom w:val="none" w:sz="0" w:space="0" w:color="auto"/>
                                <w:right w:val="none" w:sz="0" w:space="0" w:color="auto"/>
                              </w:divBdr>
                            </w:div>
                            <w:div w:id="250554989">
                              <w:marLeft w:val="0"/>
                              <w:marRight w:val="0"/>
                              <w:marTop w:val="0"/>
                              <w:marBottom w:val="0"/>
                              <w:divBdr>
                                <w:top w:val="none" w:sz="0" w:space="0" w:color="auto"/>
                                <w:left w:val="none" w:sz="0" w:space="0" w:color="auto"/>
                                <w:bottom w:val="none" w:sz="0" w:space="0" w:color="auto"/>
                                <w:right w:val="none" w:sz="0" w:space="0" w:color="auto"/>
                              </w:divBdr>
                              <w:divsChild>
                                <w:div w:id="13101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7269">
                          <w:marLeft w:val="0"/>
                          <w:marRight w:val="0"/>
                          <w:marTop w:val="0"/>
                          <w:marBottom w:val="0"/>
                          <w:divBdr>
                            <w:top w:val="none" w:sz="0" w:space="0" w:color="auto"/>
                            <w:left w:val="none" w:sz="0" w:space="0" w:color="auto"/>
                            <w:bottom w:val="none" w:sz="0" w:space="0" w:color="auto"/>
                            <w:right w:val="none" w:sz="0" w:space="0" w:color="auto"/>
                          </w:divBdr>
                          <w:divsChild>
                            <w:div w:id="1100879698">
                              <w:marLeft w:val="0"/>
                              <w:marRight w:val="0"/>
                              <w:marTop w:val="0"/>
                              <w:marBottom w:val="0"/>
                              <w:divBdr>
                                <w:top w:val="none" w:sz="0" w:space="0" w:color="auto"/>
                                <w:left w:val="none" w:sz="0" w:space="0" w:color="auto"/>
                                <w:bottom w:val="none" w:sz="0" w:space="0" w:color="auto"/>
                                <w:right w:val="none" w:sz="0" w:space="0" w:color="auto"/>
                              </w:divBdr>
                            </w:div>
                            <w:div w:id="998339348">
                              <w:marLeft w:val="0"/>
                              <w:marRight w:val="0"/>
                              <w:marTop w:val="0"/>
                              <w:marBottom w:val="0"/>
                              <w:divBdr>
                                <w:top w:val="none" w:sz="0" w:space="0" w:color="auto"/>
                                <w:left w:val="none" w:sz="0" w:space="0" w:color="auto"/>
                                <w:bottom w:val="none" w:sz="0" w:space="0" w:color="auto"/>
                                <w:right w:val="none" w:sz="0" w:space="0" w:color="auto"/>
                              </w:divBdr>
                            </w:div>
                            <w:div w:id="667177644">
                              <w:marLeft w:val="0"/>
                              <w:marRight w:val="0"/>
                              <w:marTop w:val="0"/>
                              <w:marBottom w:val="0"/>
                              <w:divBdr>
                                <w:top w:val="none" w:sz="0" w:space="0" w:color="auto"/>
                                <w:left w:val="none" w:sz="0" w:space="0" w:color="auto"/>
                                <w:bottom w:val="none" w:sz="0" w:space="0" w:color="auto"/>
                                <w:right w:val="none" w:sz="0" w:space="0" w:color="auto"/>
                              </w:divBdr>
                              <w:divsChild>
                                <w:div w:id="20737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8618">
                          <w:marLeft w:val="0"/>
                          <w:marRight w:val="0"/>
                          <w:marTop w:val="0"/>
                          <w:marBottom w:val="0"/>
                          <w:divBdr>
                            <w:top w:val="none" w:sz="0" w:space="0" w:color="auto"/>
                            <w:left w:val="none" w:sz="0" w:space="0" w:color="auto"/>
                            <w:bottom w:val="none" w:sz="0" w:space="0" w:color="auto"/>
                            <w:right w:val="none" w:sz="0" w:space="0" w:color="auto"/>
                          </w:divBdr>
                          <w:divsChild>
                            <w:div w:id="1254631892">
                              <w:marLeft w:val="0"/>
                              <w:marRight w:val="0"/>
                              <w:marTop w:val="0"/>
                              <w:marBottom w:val="0"/>
                              <w:divBdr>
                                <w:top w:val="none" w:sz="0" w:space="0" w:color="auto"/>
                                <w:left w:val="none" w:sz="0" w:space="0" w:color="auto"/>
                                <w:bottom w:val="none" w:sz="0" w:space="0" w:color="auto"/>
                                <w:right w:val="none" w:sz="0" w:space="0" w:color="auto"/>
                              </w:divBdr>
                            </w:div>
                            <w:div w:id="782505513">
                              <w:marLeft w:val="0"/>
                              <w:marRight w:val="0"/>
                              <w:marTop w:val="0"/>
                              <w:marBottom w:val="0"/>
                              <w:divBdr>
                                <w:top w:val="none" w:sz="0" w:space="0" w:color="auto"/>
                                <w:left w:val="none" w:sz="0" w:space="0" w:color="auto"/>
                                <w:bottom w:val="none" w:sz="0" w:space="0" w:color="auto"/>
                                <w:right w:val="none" w:sz="0" w:space="0" w:color="auto"/>
                              </w:divBdr>
                            </w:div>
                          </w:divsChild>
                        </w:div>
                        <w:div w:id="843280758">
                          <w:marLeft w:val="0"/>
                          <w:marRight w:val="0"/>
                          <w:marTop w:val="0"/>
                          <w:marBottom w:val="0"/>
                          <w:divBdr>
                            <w:top w:val="none" w:sz="0" w:space="0" w:color="auto"/>
                            <w:left w:val="none" w:sz="0" w:space="0" w:color="auto"/>
                            <w:bottom w:val="none" w:sz="0" w:space="0" w:color="auto"/>
                            <w:right w:val="none" w:sz="0" w:space="0" w:color="auto"/>
                          </w:divBdr>
                          <w:divsChild>
                            <w:div w:id="590434065">
                              <w:marLeft w:val="0"/>
                              <w:marRight w:val="0"/>
                              <w:marTop w:val="0"/>
                              <w:marBottom w:val="0"/>
                              <w:divBdr>
                                <w:top w:val="none" w:sz="0" w:space="0" w:color="auto"/>
                                <w:left w:val="none" w:sz="0" w:space="0" w:color="auto"/>
                                <w:bottom w:val="none" w:sz="0" w:space="0" w:color="auto"/>
                                <w:right w:val="none" w:sz="0" w:space="0" w:color="auto"/>
                              </w:divBdr>
                              <w:divsChild>
                                <w:div w:id="676419764">
                                  <w:marLeft w:val="0"/>
                                  <w:marRight w:val="0"/>
                                  <w:marTop w:val="0"/>
                                  <w:marBottom w:val="0"/>
                                  <w:divBdr>
                                    <w:top w:val="none" w:sz="0" w:space="0" w:color="auto"/>
                                    <w:left w:val="none" w:sz="0" w:space="0" w:color="auto"/>
                                    <w:bottom w:val="none" w:sz="0" w:space="0" w:color="auto"/>
                                    <w:right w:val="none" w:sz="0" w:space="0" w:color="auto"/>
                                  </w:divBdr>
                                </w:div>
                              </w:divsChild>
                            </w:div>
                            <w:div w:id="1347559434">
                              <w:marLeft w:val="0"/>
                              <w:marRight w:val="0"/>
                              <w:marTop w:val="0"/>
                              <w:marBottom w:val="0"/>
                              <w:divBdr>
                                <w:top w:val="none" w:sz="0" w:space="0" w:color="auto"/>
                                <w:left w:val="none" w:sz="0" w:space="0" w:color="auto"/>
                                <w:bottom w:val="none" w:sz="0" w:space="0" w:color="auto"/>
                                <w:right w:val="none" w:sz="0" w:space="0" w:color="auto"/>
                              </w:divBdr>
                            </w:div>
                            <w:div w:id="690689994">
                              <w:marLeft w:val="0"/>
                              <w:marRight w:val="0"/>
                              <w:marTop w:val="0"/>
                              <w:marBottom w:val="0"/>
                              <w:divBdr>
                                <w:top w:val="none" w:sz="0" w:space="0" w:color="auto"/>
                                <w:left w:val="none" w:sz="0" w:space="0" w:color="auto"/>
                                <w:bottom w:val="none" w:sz="0" w:space="0" w:color="auto"/>
                                <w:right w:val="none" w:sz="0" w:space="0" w:color="auto"/>
                              </w:divBdr>
                            </w:div>
                          </w:divsChild>
                        </w:div>
                        <w:div w:id="1507398536">
                          <w:marLeft w:val="0"/>
                          <w:marRight w:val="0"/>
                          <w:marTop w:val="0"/>
                          <w:marBottom w:val="0"/>
                          <w:divBdr>
                            <w:top w:val="none" w:sz="0" w:space="0" w:color="auto"/>
                            <w:left w:val="none" w:sz="0" w:space="0" w:color="auto"/>
                            <w:bottom w:val="none" w:sz="0" w:space="0" w:color="auto"/>
                            <w:right w:val="none" w:sz="0" w:space="0" w:color="auto"/>
                          </w:divBdr>
                          <w:divsChild>
                            <w:div w:id="1436947094">
                              <w:marLeft w:val="0"/>
                              <w:marRight w:val="0"/>
                              <w:marTop w:val="0"/>
                              <w:marBottom w:val="0"/>
                              <w:divBdr>
                                <w:top w:val="none" w:sz="0" w:space="0" w:color="auto"/>
                                <w:left w:val="none" w:sz="0" w:space="0" w:color="auto"/>
                                <w:bottom w:val="none" w:sz="0" w:space="0" w:color="auto"/>
                                <w:right w:val="none" w:sz="0" w:space="0" w:color="auto"/>
                              </w:divBdr>
                            </w:div>
                            <w:div w:id="299772571">
                              <w:marLeft w:val="0"/>
                              <w:marRight w:val="0"/>
                              <w:marTop w:val="0"/>
                              <w:marBottom w:val="0"/>
                              <w:divBdr>
                                <w:top w:val="none" w:sz="0" w:space="0" w:color="auto"/>
                                <w:left w:val="none" w:sz="0" w:space="0" w:color="auto"/>
                                <w:bottom w:val="none" w:sz="0" w:space="0" w:color="auto"/>
                                <w:right w:val="none" w:sz="0" w:space="0" w:color="auto"/>
                              </w:divBdr>
                              <w:divsChild>
                                <w:div w:id="607545745">
                                  <w:marLeft w:val="0"/>
                                  <w:marRight w:val="0"/>
                                  <w:marTop w:val="0"/>
                                  <w:marBottom w:val="0"/>
                                  <w:divBdr>
                                    <w:top w:val="none" w:sz="0" w:space="0" w:color="auto"/>
                                    <w:left w:val="none" w:sz="0" w:space="0" w:color="auto"/>
                                    <w:bottom w:val="none" w:sz="0" w:space="0" w:color="auto"/>
                                    <w:right w:val="none" w:sz="0" w:space="0" w:color="auto"/>
                                  </w:divBdr>
                                </w:div>
                              </w:divsChild>
                            </w:div>
                            <w:div w:id="2118523094">
                              <w:marLeft w:val="0"/>
                              <w:marRight w:val="0"/>
                              <w:marTop w:val="0"/>
                              <w:marBottom w:val="0"/>
                              <w:divBdr>
                                <w:top w:val="none" w:sz="0" w:space="0" w:color="auto"/>
                                <w:left w:val="none" w:sz="0" w:space="0" w:color="auto"/>
                                <w:bottom w:val="none" w:sz="0" w:space="0" w:color="auto"/>
                                <w:right w:val="none" w:sz="0" w:space="0" w:color="auto"/>
                              </w:divBdr>
                            </w:div>
                            <w:div w:id="1661612108">
                              <w:marLeft w:val="0"/>
                              <w:marRight w:val="0"/>
                              <w:marTop w:val="0"/>
                              <w:marBottom w:val="0"/>
                              <w:divBdr>
                                <w:top w:val="none" w:sz="0" w:space="0" w:color="auto"/>
                                <w:left w:val="none" w:sz="0" w:space="0" w:color="auto"/>
                                <w:bottom w:val="none" w:sz="0" w:space="0" w:color="auto"/>
                                <w:right w:val="none" w:sz="0" w:space="0" w:color="auto"/>
                              </w:divBdr>
                            </w:div>
                          </w:divsChild>
                        </w:div>
                        <w:div w:id="1241911844">
                          <w:marLeft w:val="0"/>
                          <w:marRight w:val="0"/>
                          <w:marTop w:val="0"/>
                          <w:marBottom w:val="0"/>
                          <w:divBdr>
                            <w:top w:val="none" w:sz="0" w:space="0" w:color="auto"/>
                            <w:left w:val="none" w:sz="0" w:space="0" w:color="auto"/>
                            <w:bottom w:val="none" w:sz="0" w:space="0" w:color="auto"/>
                            <w:right w:val="none" w:sz="0" w:space="0" w:color="auto"/>
                          </w:divBdr>
                        </w:div>
                        <w:div w:id="1807619257">
                          <w:marLeft w:val="0"/>
                          <w:marRight w:val="0"/>
                          <w:marTop w:val="0"/>
                          <w:marBottom w:val="0"/>
                          <w:divBdr>
                            <w:top w:val="none" w:sz="0" w:space="0" w:color="auto"/>
                            <w:left w:val="none" w:sz="0" w:space="0" w:color="auto"/>
                            <w:bottom w:val="none" w:sz="0" w:space="0" w:color="auto"/>
                            <w:right w:val="none" w:sz="0" w:space="0" w:color="auto"/>
                          </w:divBdr>
                        </w:div>
                        <w:div w:id="1890533871">
                          <w:marLeft w:val="0"/>
                          <w:marRight w:val="0"/>
                          <w:marTop w:val="0"/>
                          <w:marBottom w:val="0"/>
                          <w:divBdr>
                            <w:top w:val="none" w:sz="0" w:space="0" w:color="auto"/>
                            <w:left w:val="none" w:sz="0" w:space="0" w:color="auto"/>
                            <w:bottom w:val="none" w:sz="0" w:space="0" w:color="auto"/>
                            <w:right w:val="none" w:sz="0" w:space="0" w:color="auto"/>
                          </w:divBdr>
                          <w:divsChild>
                            <w:div w:id="824207508">
                              <w:marLeft w:val="0"/>
                              <w:marRight w:val="0"/>
                              <w:marTop w:val="0"/>
                              <w:marBottom w:val="0"/>
                              <w:divBdr>
                                <w:top w:val="none" w:sz="0" w:space="0" w:color="auto"/>
                                <w:left w:val="none" w:sz="0" w:space="0" w:color="auto"/>
                                <w:bottom w:val="none" w:sz="0" w:space="0" w:color="auto"/>
                                <w:right w:val="none" w:sz="0" w:space="0" w:color="auto"/>
                              </w:divBdr>
                              <w:divsChild>
                                <w:div w:id="481969622">
                                  <w:marLeft w:val="0"/>
                                  <w:marRight w:val="0"/>
                                  <w:marTop w:val="0"/>
                                  <w:marBottom w:val="0"/>
                                  <w:divBdr>
                                    <w:top w:val="none" w:sz="0" w:space="0" w:color="auto"/>
                                    <w:left w:val="none" w:sz="0" w:space="0" w:color="auto"/>
                                    <w:bottom w:val="none" w:sz="0" w:space="0" w:color="auto"/>
                                    <w:right w:val="none" w:sz="0" w:space="0" w:color="auto"/>
                                  </w:divBdr>
                                </w:div>
                              </w:divsChild>
                            </w:div>
                            <w:div w:id="1096829352">
                              <w:marLeft w:val="0"/>
                              <w:marRight w:val="0"/>
                              <w:marTop w:val="0"/>
                              <w:marBottom w:val="0"/>
                              <w:divBdr>
                                <w:top w:val="none" w:sz="0" w:space="0" w:color="auto"/>
                                <w:left w:val="none" w:sz="0" w:space="0" w:color="auto"/>
                                <w:bottom w:val="none" w:sz="0" w:space="0" w:color="auto"/>
                                <w:right w:val="none" w:sz="0" w:space="0" w:color="auto"/>
                              </w:divBdr>
                              <w:divsChild>
                                <w:div w:id="530194125">
                                  <w:marLeft w:val="0"/>
                                  <w:marRight w:val="0"/>
                                  <w:marTop w:val="0"/>
                                  <w:marBottom w:val="0"/>
                                  <w:divBdr>
                                    <w:top w:val="none" w:sz="0" w:space="0" w:color="auto"/>
                                    <w:left w:val="none" w:sz="0" w:space="0" w:color="auto"/>
                                    <w:bottom w:val="none" w:sz="0" w:space="0" w:color="auto"/>
                                    <w:right w:val="none" w:sz="0" w:space="0" w:color="auto"/>
                                  </w:divBdr>
                                </w:div>
                              </w:divsChild>
                            </w:div>
                            <w:div w:id="1621261426">
                              <w:marLeft w:val="0"/>
                              <w:marRight w:val="0"/>
                              <w:marTop w:val="0"/>
                              <w:marBottom w:val="0"/>
                              <w:divBdr>
                                <w:top w:val="none" w:sz="0" w:space="0" w:color="auto"/>
                                <w:left w:val="none" w:sz="0" w:space="0" w:color="auto"/>
                                <w:bottom w:val="none" w:sz="0" w:space="0" w:color="auto"/>
                                <w:right w:val="none" w:sz="0" w:space="0" w:color="auto"/>
                              </w:divBdr>
                            </w:div>
                            <w:div w:id="1254049476">
                              <w:marLeft w:val="0"/>
                              <w:marRight w:val="0"/>
                              <w:marTop w:val="0"/>
                              <w:marBottom w:val="0"/>
                              <w:divBdr>
                                <w:top w:val="none" w:sz="0" w:space="0" w:color="auto"/>
                                <w:left w:val="none" w:sz="0" w:space="0" w:color="auto"/>
                                <w:bottom w:val="none" w:sz="0" w:space="0" w:color="auto"/>
                                <w:right w:val="none" w:sz="0" w:space="0" w:color="auto"/>
                              </w:divBdr>
                            </w:div>
                          </w:divsChild>
                        </w:div>
                        <w:div w:id="169226697">
                          <w:marLeft w:val="0"/>
                          <w:marRight w:val="0"/>
                          <w:marTop w:val="0"/>
                          <w:marBottom w:val="0"/>
                          <w:divBdr>
                            <w:top w:val="none" w:sz="0" w:space="0" w:color="auto"/>
                            <w:left w:val="none" w:sz="0" w:space="0" w:color="auto"/>
                            <w:bottom w:val="none" w:sz="0" w:space="0" w:color="auto"/>
                            <w:right w:val="none" w:sz="0" w:space="0" w:color="auto"/>
                          </w:divBdr>
                        </w:div>
                        <w:div w:id="1030029564">
                          <w:marLeft w:val="0"/>
                          <w:marRight w:val="0"/>
                          <w:marTop w:val="0"/>
                          <w:marBottom w:val="0"/>
                          <w:divBdr>
                            <w:top w:val="none" w:sz="0" w:space="0" w:color="auto"/>
                            <w:left w:val="none" w:sz="0" w:space="0" w:color="auto"/>
                            <w:bottom w:val="none" w:sz="0" w:space="0" w:color="auto"/>
                            <w:right w:val="none" w:sz="0" w:space="0" w:color="auto"/>
                          </w:divBdr>
                          <w:divsChild>
                            <w:div w:id="261031072">
                              <w:marLeft w:val="0"/>
                              <w:marRight w:val="0"/>
                              <w:marTop w:val="0"/>
                              <w:marBottom w:val="0"/>
                              <w:divBdr>
                                <w:top w:val="none" w:sz="0" w:space="0" w:color="auto"/>
                                <w:left w:val="none" w:sz="0" w:space="0" w:color="auto"/>
                                <w:bottom w:val="none" w:sz="0" w:space="0" w:color="auto"/>
                                <w:right w:val="none" w:sz="0" w:space="0" w:color="auto"/>
                              </w:divBdr>
                            </w:div>
                            <w:div w:id="81224049">
                              <w:marLeft w:val="0"/>
                              <w:marRight w:val="0"/>
                              <w:marTop w:val="0"/>
                              <w:marBottom w:val="0"/>
                              <w:divBdr>
                                <w:top w:val="none" w:sz="0" w:space="0" w:color="auto"/>
                                <w:left w:val="none" w:sz="0" w:space="0" w:color="auto"/>
                                <w:bottom w:val="none" w:sz="0" w:space="0" w:color="auto"/>
                                <w:right w:val="none" w:sz="0" w:space="0" w:color="auto"/>
                              </w:divBdr>
                            </w:div>
                            <w:div w:id="1376277094">
                              <w:marLeft w:val="0"/>
                              <w:marRight w:val="0"/>
                              <w:marTop w:val="0"/>
                              <w:marBottom w:val="0"/>
                              <w:divBdr>
                                <w:top w:val="none" w:sz="0" w:space="0" w:color="auto"/>
                                <w:left w:val="none" w:sz="0" w:space="0" w:color="auto"/>
                                <w:bottom w:val="none" w:sz="0" w:space="0" w:color="auto"/>
                                <w:right w:val="none" w:sz="0" w:space="0" w:color="auto"/>
                              </w:divBdr>
                            </w:div>
                          </w:divsChild>
                        </w:div>
                        <w:div w:id="779181892">
                          <w:marLeft w:val="0"/>
                          <w:marRight w:val="0"/>
                          <w:marTop w:val="0"/>
                          <w:marBottom w:val="0"/>
                          <w:divBdr>
                            <w:top w:val="none" w:sz="0" w:space="0" w:color="auto"/>
                            <w:left w:val="none" w:sz="0" w:space="0" w:color="auto"/>
                            <w:bottom w:val="none" w:sz="0" w:space="0" w:color="auto"/>
                            <w:right w:val="none" w:sz="0" w:space="0" w:color="auto"/>
                          </w:divBdr>
                          <w:divsChild>
                            <w:div w:id="1192298422">
                              <w:marLeft w:val="0"/>
                              <w:marRight w:val="0"/>
                              <w:marTop w:val="0"/>
                              <w:marBottom w:val="0"/>
                              <w:divBdr>
                                <w:top w:val="none" w:sz="0" w:space="0" w:color="auto"/>
                                <w:left w:val="none" w:sz="0" w:space="0" w:color="auto"/>
                                <w:bottom w:val="none" w:sz="0" w:space="0" w:color="auto"/>
                                <w:right w:val="none" w:sz="0" w:space="0" w:color="auto"/>
                              </w:divBdr>
                            </w:div>
                            <w:div w:id="1359157522">
                              <w:marLeft w:val="0"/>
                              <w:marRight w:val="0"/>
                              <w:marTop w:val="0"/>
                              <w:marBottom w:val="0"/>
                              <w:divBdr>
                                <w:top w:val="none" w:sz="0" w:space="0" w:color="auto"/>
                                <w:left w:val="none" w:sz="0" w:space="0" w:color="auto"/>
                                <w:bottom w:val="none" w:sz="0" w:space="0" w:color="auto"/>
                                <w:right w:val="none" w:sz="0" w:space="0" w:color="auto"/>
                              </w:divBdr>
                            </w:div>
                            <w:div w:id="1178276566">
                              <w:marLeft w:val="0"/>
                              <w:marRight w:val="0"/>
                              <w:marTop w:val="0"/>
                              <w:marBottom w:val="0"/>
                              <w:divBdr>
                                <w:top w:val="none" w:sz="0" w:space="0" w:color="auto"/>
                                <w:left w:val="none" w:sz="0" w:space="0" w:color="auto"/>
                                <w:bottom w:val="none" w:sz="0" w:space="0" w:color="auto"/>
                                <w:right w:val="none" w:sz="0" w:space="0" w:color="auto"/>
                              </w:divBdr>
                            </w:div>
                            <w:div w:id="725223923">
                              <w:marLeft w:val="0"/>
                              <w:marRight w:val="0"/>
                              <w:marTop w:val="0"/>
                              <w:marBottom w:val="0"/>
                              <w:divBdr>
                                <w:top w:val="none" w:sz="0" w:space="0" w:color="auto"/>
                                <w:left w:val="none" w:sz="0" w:space="0" w:color="auto"/>
                                <w:bottom w:val="none" w:sz="0" w:space="0" w:color="auto"/>
                                <w:right w:val="none" w:sz="0" w:space="0" w:color="auto"/>
                              </w:divBdr>
                            </w:div>
                          </w:divsChild>
                        </w:div>
                        <w:div w:id="1460419562">
                          <w:marLeft w:val="0"/>
                          <w:marRight w:val="0"/>
                          <w:marTop w:val="0"/>
                          <w:marBottom w:val="0"/>
                          <w:divBdr>
                            <w:top w:val="none" w:sz="0" w:space="0" w:color="auto"/>
                            <w:left w:val="none" w:sz="0" w:space="0" w:color="auto"/>
                            <w:bottom w:val="none" w:sz="0" w:space="0" w:color="auto"/>
                            <w:right w:val="none" w:sz="0" w:space="0" w:color="auto"/>
                          </w:divBdr>
                        </w:div>
                        <w:div w:id="204684868">
                          <w:marLeft w:val="0"/>
                          <w:marRight w:val="0"/>
                          <w:marTop w:val="0"/>
                          <w:marBottom w:val="0"/>
                          <w:divBdr>
                            <w:top w:val="none" w:sz="0" w:space="0" w:color="auto"/>
                            <w:left w:val="none" w:sz="0" w:space="0" w:color="auto"/>
                            <w:bottom w:val="none" w:sz="0" w:space="0" w:color="auto"/>
                            <w:right w:val="none" w:sz="0" w:space="0" w:color="auto"/>
                          </w:divBdr>
                        </w:div>
                        <w:div w:id="1605453510">
                          <w:marLeft w:val="0"/>
                          <w:marRight w:val="0"/>
                          <w:marTop w:val="0"/>
                          <w:marBottom w:val="0"/>
                          <w:divBdr>
                            <w:top w:val="none" w:sz="0" w:space="0" w:color="auto"/>
                            <w:left w:val="none" w:sz="0" w:space="0" w:color="auto"/>
                            <w:bottom w:val="none" w:sz="0" w:space="0" w:color="auto"/>
                            <w:right w:val="none" w:sz="0" w:space="0" w:color="auto"/>
                          </w:divBdr>
                        </w:div>
                        <w:div w:id="945422992">
                          <w:marLeft w:val="0"/>
                          <w:marRight w:val="0"/>
                          <w:marTop w:val="0"/>
                          <w:marBottom w:val="0"/>
                          <w:divBdr>
                            <w:top w:val="none" w:sz="0" w:space="0" w:color="auto"/>
                            <w:left w:val="none" w:sz="0" w:space="0" w:color="auto"/>
                            <w:bottom w:val="none" w:sz="0" w:space="0" w:color="auto"/>
                            <w:right w:val="none" w:sz="0" w:space="0" w:color="auto"/>
                          </w:divBdr>
                        </w:div>
                        <w:div w:id="492719799">
                          <w:marLeft w:val="0"/>
                          <w:marRight w:val="0"/>
                          <w:marTop w:val="0"/>
                          <w:marBottom w:val="0"/>
                          <w:divBdr>
                            <w:top w:val="none" w:sz="0" w:space="0" w:color="auto"/>
                            <w:left w:val="none" w:sz="0" w:space="0" w:color="auto"/>
                            <w:bottom w:val="none" w:sz="0" w:space="0" w:color="auto"/>
                            <w:right w:val="none" w:sz="0" w:space="0" w:color="auto"/>
                          </w:divBdr>
                          <w:divsChild>
                            <w:div w:id="1354109407">
                              <w:marLeft w:val="0"/>
                              <w:marRight w:val="0"/>
                              <w:marTop w:val="0"/>
                              <w:marBottom w:val="0"/>
                              <w:divBdr>
                                <w:top w:val="none" w:sz="0" w:space="0" w:color="auto"/>
                                <w:left w:val="none" w:sz="0" w:space="0" w:color="auto"/>
                                <w:bottom w:val="none" w:sz="0" w:space="0" w:color="auto"/>
                                <w:right w:val="none" w:sz="0" w:space="0" w:color="auto"/>
                              </w:divBdr>
                            </w:div>
                            <w:div w:id="710541946">
                              <w:marLeft w:val="0"/>
                              <w:marRight w:val="0"/>
                              <w:marTop w:val="0"/>
                              <w:marBottom w:val="0"/>
                              <w:divBdr>
                                <w:top w:val="none" w:sz="0" w:space="0" w:color="auto"/>
                                <w:left w:val="none" w:sz="0" w:space="0" w:color="auto"/>
                                <w:bottom w:val="none" w:sz="0" w:space="0" w:color="auto"/>
                                <w:right w:val="none" w:sz="0" w:space="0" w:color="auto"/>
                              </w:divBdr>
                            </w:div>
                          </w:divsChild>
                        </w:div>
                        <w:div w:id="1986547341">
                          <w:marLeft w:val="0"/>
                          <w:marRight w:val="0"/>
                          <w:marTop w:val="0"/>
                          <w:marBottom w:val="0"/>
                          <w:divBdr>
                            <w:top w:val="none" w:sz="0" w:space="0" w:color="auto"/>
                            <w:left w:val="none" w:sz="0" w:space="0" w:color="auto"/>
                            <w:bottom w:val="none" w:sz="0" w:space="0" w:color="auto"/>
                            <w:right w:val="none" w:sz="0" w:space="0" w:color="auto"/>
                          </w:divBdr>
                          <w:divsChild>
                            <w:div w:id="1836727533">
                              <w:marLeft w:val="0"/>
                              <w:marRight w:val="0"/>
                              <w:marTop w:val="0"/>
                              <w:marBottom w:val="0"/>
                              <w:divBdr>
                                <w:top w:val="none" w:sz="0" w:space="0" w:color="auto"/>
                                <w:left w:val="none" w:sz="0" w:space="0" w:color="auto"/>
                                <w:bottom w:val="none" w:sz="0" w:space="0" w:color="auto"/>
                                <w:right w:val="none" w:sz="0" w:space="0" w:color="auto"/>
                              </w:divBdr>
                            </w:div>
                            <w:div w:id="1521312356">
                              <w:marLeft w:val="0"/>
                              <w:marRight w:val="0"/>
                              <w:marTop w:val="0"/>
                              <w:marBottom w:val="0"/>
                              <w:divBdr>
                                <w:top w:val="none" w:sz="0" w:space="0" w:color="auto"/>
                                <w:left w:val="none" w:sz="0" w:space="0" w:color="auto"/>
                                <w:bottom w:val="none" w:sz="0" w:space="0" w:color="auto"/>
                                <w:right w:val="none" w:sz="0" w:space="0" w:color="auto"/>
                              </w:divBdr>
                            </w:div>
                            <w:div w:id="1030032959">
                              <w:marLeft w:val="0"/>
                              <w:marRight w:val="0"/>
                              <w:marTop w:val="0"/>
                              <w:marBottom w:val="0"/>
                              <w:divBdr>
                                <w:top w:val="none" w:sz="0" w:space="0" w:color="auto"/>
                                <w:left w:val="none" w:sz="0" w:space="0" w:color="auto"/>
                                <w:bottom w:val="none" w:sz="0" w:space="0" w:color="auto"/>
                                <w:right w:val="none" w:sz="0" w:space="0" w:color="auto"/>
                              </w:divBdr>
                            </w:div>
                            <w:div w:id="198670383">
                              <w:marLeft w:val="0"/>
                              <w:marRight w:val="0"/>
                              <w:marTop w:val="0"/>
                              <w:marBottom w:val="0"/>
                              <w:divBdr>
                                <w:top w:val="none" w:sz="0" w:space="0" w:color="auto"/>
                                <w:left w:val="none" w:sz="0" w:space="0" w:color="auto"/>
                                <w:bottom w:val="none" w:sz="0" w:space="0" w:color="auto"/>
                                <w:right w:val="none" w:sz="0" w:space="0" w:color="auto"/>
                              </w:divBdr>
                            </w:div>
                            <w:div w:id="1272250661">
                              <w:marLeft w:val="0"/>
                              <w:marRight w:val="0"/>
                              <w:marTop w:val="0"/>
                              <w:marBottom w:val="0"/>
                              <w:divBdr>
                                <w:top w:val="none" w:sz="0" w:space="0" w:color="auto"/>
                                <w:left w:val="none" w:sz="0" w:space="0" w:color="auto"/>
                                <w:bottom w:val="none" w:sz="0" w:space="0" w:color="auto"/>
                                <w:right w:val="none" w:sz="0" w:space="0" w:color="auto"/>
                              </w:divBdr>
                            </w:div>
                          </w:divsChild>
                        </w:div>
                        <w:div w:id="151996473">
                          <w:marLeft w:val="0"/>
                          <w:marRight w:val="0"/>
                          <w:marTop w:val="0"/>
                          <w:marBottom w:val="0"/>
                          <w:divBdr>
                            <w:top w:val="none" w:sz="0" w:space="0" w:color="auto"/>
                            <w:left w:val="none" w:sz="0" w:space="0" w:color="auto"/>
                            <w:bottom w:val="none" w:sz="0" w:space="0" w:color="auto"/>
                            <w:right w:val="none" w:sz="0" w:space="0" w:color="auto"/>
                          </w:divBdr>
                          <w:divsChild>
                            <w:div w:id="438793047">
                              <w:marLeft w:val="0"/>
                              <w:marRight w:val="0"/>
                              <w:marTop w:val="0"/>
                              <w:marBottom w:val="0"/>
                              <w:divBdr>
                                <w:top w:val="none" w:sz="0" w:space="0" w:color="auto"/>
                                <w:left w:val="none" w:sz="0" w:space="0" w:color="auto"/>
                                <w:bottom w:val="none" w:sz="0" w:space="0" w:color="auto"/>
                                <w:right w:val="none" w:sz="0" w:space="0" w:color="auto"/>
                              </w:divBdr>
                            </w:div>
                            <w:div w:id="2060282841">
                              <w:marLeft w:val="0"/>
                              <w:marRight w:val="0"/>
                              <w:marTop w:val="0"/>
                              <w:marBottom w:val="0"/>
                              <w:divBdr>
                                <w:top w:val="none" w:sz="0" w:space="0" w:color="auto"/>
                                <w:left w:val="none" w:sz="0" w:space="0" w:color="auto"/>
                                <w:bottom w:val="none" w:sz="0" w:space="0" w:color="auto"/>
                                <w:right w:val="none" w:sz="0" w:space="0" w:color="auto"/>
                              </w:divBdr>
                            </w:div>
                          </w:divsChild>
                        </w:div>
                        <w:div w:id="1560942580">
                          <w:marLeft w:val="0"/>
                          <w:marRight w:val="0"/>
                          <w:marTop w:val="0"/>
                          <w:marBottom w:val="0"/>
                          <w:divBdr>
                            <w:top w:val="none" w:sz="0" w:space="0" w:color="auto"/>
                            <w:left w:val="none" w:sz="0" w:space="0" w:color="auto"/>
                            <w:bottom w:val="none" w:sz="0" w:space="0" w:color="auto"/>
                            <w:right w:val="none" w:sz="0" w:space="0" w:color="auto"/>
                          </w:divBdr>
                          <w:divsChild>
                            <w:div w:id="1345205817">
                              <w:marLeft w:val="0"/>
                              <w:marRight w:val="0"/>
                              <w:marTop w:val="0"/>
                              <w:marBottom w:val="0"/>
                              <w:divBdr>
                                <w:top w:val="none" w:sz="0" w:space="0" w:color="auto"/>
                                <w:left w:val="none" w:sz="0" w:space="0" w:color="auto"/>
                                <w:bottom w:val="none" w:sz="0" w:space="0" w:color="auto"/>
                                <w:right w:val="none" w:sz="0" w:space="0" w:color="auto"/>
                              </w:divBdr>
                            </w:div>
                            <w:div w:id="1387954092">
                              <w:marLeft w:val="0"/>
                              <w:marRight w:val="0"/>
                              <w:marTop w:val="0"/>
                              <w:marBottom w:val="0"/>
                              <w:divBdr>
                                <w:top w:val="none" w:sz="0" w:space="0" w:color="auto"/>
                                <w:left w:val="none" w:sz="0" w:space="0" w:color="auto"/>
                                <w:bottom w:val="none" w:sz="0" w:space="0" w:color="auto"/>
                                <w:right w:val="none" w:sz="0" w:space="0" w:color="auto"/>
                              </w:divBdr>
                            </w:div>
                            <w:div w:id="280113756">
                              <w:marLeft w:val="0"/>
                              <w:marRight w:val="0"/>
                              <w:marTop w:val="0"/>
                              <w:marBottom w:val="0"/>
                              <w:divBdr>
                                <w:top w:val="none" w:sz="0" w:space="0" w:color="auto"/>
                                <w:left w:val="none" w:sz="0" w:space="0" w:color="auto"/>
                                <w:bottom w:val="none" w:sz="0" w:space="0" w:color="auto"/>
                                <w:right w:val="none" w:sz="0" w:space="0" w:color="auto"/>
                              </w:divBdr>
                            </w:div>
                            <w:div w:id="2078937614">
                              <w:marLeft w:val="0"/>
                              <w:marRight w:val="0"/>
                              <w:marTop w:val="0"/>
                              <w:marBottom w:val="0"/>
                              <w:divBdr>
                                <w:top w:val="none" w:sz="0" w:space="0" w:color="auto"/>
                                <w:left w:val="none" w:sz="0" w:space="0" w:color="auto"/>
                                <w:bottom w:val="none" w:sz="0" w:space="0" w:color="auto"/>
                                <w:right w:val="none" w:sz="0" w:space="0" w:color="auto"/>
                              </w:divBdr>
                            </w:div>
                            <w:div w:id="1021397555">
                              <w:marLeft w:val="0"/>
                              <w:marRight w:val="0"/>
                              <w:marTop w:val="0"/>
                              <w:marBottom w:val="0"/>
                              <w:divBdr>
                                <w:top w:val="none" w:sz="0" w:space="0" w:color="auto"/>
                                <w:left w:val="none" w:sz="0" w:space="0" w:color="auto"/>
                                <w:bottom w:val="none" w:sz="0" w:space="0" w:color="auto"/>
                                <w:right w:val="none" w:sz="0" w:space="0" w:color="auto"/>
                              </w:divBdr>
                            </w:div>
                            <w:div w:id="1234042929">
                              <w:marLeft w:val="0"/>
                              <w:marRight w:val="0"/>
                              <w:marTop w:val="0"/>
                              <w:marBottom w:val="0"/>
                              <w:divBdr>
                                <w:top w:val="none" w:sz="0" w:space="0" w:color="auto"/>
                                <w:left w:val="none" w:sz="0" w:space="0" w:color="auto"/>
                                <w:bottom w:val="none" w:sz="0" w:space="0" w:color="auto"/>
                                <w:right w:val="none" w:sz="0" w:space="0" w:color="auto"/>
                              </w:divBdr>
                              <w:divsChild>
                                <w:div w:id="3575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6021">
                          <w:marLeft w:val="0"/>
                          <w:marRight w:val="0"/>
                          <w:marTop w:val="0"/>
                          <w:marBottom w:val="0"/>
                          <w:divBdr>
                            <w:top w:val="none" w:sz="0" w:space="0" w:color="auto"/>
                            <w:left w:val="none" w:sz="0" w:space="0" w:color="auto"/>
                            <w:bottom w:val="none" w:sz="0" w:space="0" w:color="auto"/>
                            <w:right w:val="none" w:sz="0" w:space="0" w:color="auto"/>
                          </w:divBdr>
                          <w:divsChild>
                            <w:div w:id="2078897990">
                              <w:marLeft w:val="0"/>
                              <w:marRight w:val="0"/>
                              <w:marTop w:val="0"/>
                              <w:marBottom w:val="0"/>
                              <w:divBdr>
                                <w:top w:val="none" w:sz="0" w:space="0" w:color="auto"/>
                                <w:left w:val="none" w:sz="0" w:space="0" w:color="auto"/>
                                <w:bottom w:val="none" w:sz="0" w:space="0" w:color="auto"/>
                                <w:right w:val="none" w:sz="0" w:space="0" w:color="auto"/>
                              </w:divBdr>
                            </w:div>
                            <w:div w:id="1795949153">
                              <w:marLeft w:val="0"/>
                              <w:marRight w:val="0"/>
                              <w:marTop w:val="0"/>
                              <w:marBottom w:val="0"/>
                              <w:divBdr>
                                <w:top w:val="none" w:sz="0" w:space="0" w:color="auto"/>
                                <w:left w:val="none" w:sz="0" w:space="0" w:color="auto"/>
                                <w:bottom w:val="none" w:sz="0" w:space="0" w:color="auto"/>
                                <w:right w:val="none" w:sz="0" w:space="0" w:color="auto"/>
                              </w:divBdr>
                            </w:div>
                            <w:div w:id="1572429024">
                              <w:marLeft w:val="0"/>
                              <w:marRight w:val="0"/>
                              <w:marTop w:val="0"/>
                              <w:marBottom w:val="0"/>
                              <w:divBdr>
                                <w:top w:val="none" w:sz="0" w:space="0" w:color="auto"/>
                                <w:left w:val="none" w:sz="0" w:space="0" w:color="auto"/>
                                <w:bottom w:val="none" w:sz="0" w:space="0" w:color="auto"/>
                                <w:right w:val="none" w:sz="0" w:space="0" w:color="auto"/>
                              </w:divBdr>
                            </w:div>
                            <w:div w:id="422650878">
                              <w:marLeft w:val="0"/>
                              <w:marRight w:val="0"/>
                              <w:marTop w:val="0"/>
                              <w:marBottom w:val="0"/>
                              <w:divBdr>
                                <w:top w:val="none" w:sz="0" w:space="0" w:color="auto"/>
                                <w:left w:val="none" w:sz="0" w:space="0" w:color="auto"/>
                                <w:bottom w:val="none" w:sz="0" w:space="0" w:color="auto"/>
                                <w:right w:val="none" w:sz="0" w:space="0" w:color="auto"/>
                              </w:divBdr>
                            </w:div>
                          </w:divsChild>
                        </w:div>
                        <w:div w:id="1038702728">
                          <w:marLeft w:val="0"/>
                          <w:marRight w:val="0"/>
                          <w:marTop w:val="0"/>
                          <w:marBottom w:val="0"/>
                          <w:divBdr>
                            <w:top w:val="none" w:sz="0" w:space="0" w:color="auto"/>
                            <w:left w:val="none" w:sz="0" w:space="0" w:color="auto"/>
                            <w:bottom w:val="none" w:sz="0" w:space="0" w:color="auto"/>
                            <w:right w:val="none" w:sz="0" w:space="0" w:color="auto"/>
                          </w:divBdr>
                        </w:div>
                        <w:div w:id="612244624">
                          <w:marLeft w:val="0"/>
                          <w:marRight w:val="0"/>
                          <w:marTop w:val="0"/>
                          <w:marBottom w:val="0"/>
                          <w:divBdr>
                            <w:top w:val="none" w:sz="0" w:space="0" w:color="auto"/>
                            <w:left w:val="none" w:sz="0" w:space="0" w:color="auto"/>
                            <w:bottom w:val="none" w:sz="0" w:space="0" w:color="auto"/>
                            <w:right w:val="none" w:sz="0" w:space="0" w:color="auto"/>
                          </w:divBdr>
                          <w:divsChild>
                            <w:div w:id="1806971058">
                              <w:marLeft w:val="0"/>
                              <w:marRight w:val="0"/>
                              <w:marTop w:val="0"/>
                              <w:marBottom w:val="0"/>
                              <w:divBdr>
                                <w:top w:val="none" w:sz="0" w:space="0" w:color="auto"/>
                                <w:left w:val="none" w:sz="0" w:space="0" w:color="auto"/>
                                <w:bottom w:val="none" w:sz="0" w:space="0" w:color="auto"/>
                                <w:right w:val="none" w:sz="0" w:space="0" w:color="auto"/>
                              </w:divBdr>
                            </w:div>
                            <w:div w:id="572742189">
                              <w:marLeft w:val="0"/>
                              <w:marRight w:val="0"/>
                              <w:marTop w:val="0"/>
                              <w:marBottom w:val="0"/>
                              <w:divBdr>
                                <w:top w:val="none" w:sz="0" w:space="0" w:color="auto"/>
                                <w:left w:val="none" w:sz="0" w:space="0" w:color="auto"/>
                                <w:bottom w:val="none" w:sz="0" w:space="0" w:color="auto"/>
                                <w:right w:val="none" w:sz="0" w:space="0" w:color="auto"/>
                              </w:divBdr>
                            </w:div>
                            <w:div w:id="534122661">
                              <w:marLeft w:val="0"/>
                              <w:marRight w:val="0"/>
                              <w:marTop w:val="0"/>
                              <w:marBottom w:val="0"/>
                              <w:divBdr>
                                <w:top w:val="none" w:sz="0" w:space="0" w:color="auto"/>
                                <w:left w:val="none" w:sz="0" w:space="0" w:color="auto"/>
                                <w:bottom w:val="none" w:sz="0" w:space="0" w:color="auto"/>
                                <w:right w:val="none" w:sz="0" w:space="0" w:color="auto"/>
                              </w:divBdr>
                            </w:div>
                            <w:div w:id="445126704">
                              <w:marLeft w:val="0"/>
                              <w:marRight w:val="0"/>
                              <w:marTop w:val="0"/>
                              <w:marBottom w:val="0"/>
                              <w:divBdr>
                                <w:top w:val="none" w:sz="0" w:space="0" w:color="auto"/>
                                <w:left w:val="none" w:sz="0" w:space="0" w:color="auto"/>
                                <w:bottom w:val="none" w:sz="0" w:space="0" w:color="auto"/>
                                <w:right w:val="none" w:sz="0" w:space="0" w:color="auto"/>
                              </w:divBdr>
                            </w:div>
                            <w:div w:id="2030181849">
                              <w:marLeft w:val="0"/>
                              <w:marRight w:val="0"/>
                              <w:marTop w:val="0"/>
                              <w:marBottom w:val="0"/>
                              <w:divBdr>
                                <w:top w:val="none" w:sz="0" w:space="0" w:color="auto"/>
                                <w:left w:val="none" w:sz="0" w:space="0" w:color="auto"/>
                                <w:bottom w:val="none" w:sz="0" w:space="0" w:color="auto"/>
                                <w:right w:val="none" w:sz="0" w:space="0" w:color="auto"/>
                              </w:divBdr>
                            </w:div>
                          </w:divsChild>
                        </w:div>
                        <w:div w:id="1599368176">
                          <w:marLeft w:val="0"/>
                          <w:marRight w:val="0"/>
                          <w:marTop w:val="0"/>
                          <w:marBottom w:val="0"/>
                          <w:divBdr>
                            <w:top w:val="none" w:sz="0" w:space="0" w:color="auto"/>
                            <w:left w:val="none" w:sz="0" w:space="0" w:color="auto"/>
                            <w:bottom w:val="none" w:sz="0" w:space="0" w:color="auto"/>
                            <w:right w:val="none" w:sz="0" w:space="0" w:color="auto"/>
                          </w:divBdr>
                        </w:div>
                      </w:divsChild>
                    </w:div>
                    <w:div w:id="1367216346">
                      <w:marLeft w:val="0"/>
                      <w:marRight w:val="0"/>
                      <w:marTop w:val="0"/>
                      <w:marBottom w:val="0"/>
                      <w:divBdr>
                        <w:top w:val="none" w:sz="0" w:space="0" w:color="auto"/>
                        <w:left w:val="none" w:sz="0" w:space="0" w:color="auto"/>
                        <w:bottom w:val="none" w:sz="0" w:space="0" w:color="auto"/>
                        <w:right w:val="none" w:sz="0" w:space="0" w:color="auto"/>
                      </w:divBdr>
                      <w:divsChild>
                        <w:div w:id="329871781">
                          <w:marLeft w:val="0"/>
                          <w:marRight w:val="0"/>
                          <w:marTop w:val="0"/>
                          <w:marBottom w:val="0"/>
                          <w:divBdr>
                            <w:top w:val="none" w:sz="0" w:space="0" w:color="auto"/>
                            <w:left w:val="none" w:sz="0" w:space="0" w:color="auto"/>
                            <w:bottom w:val="none" w:sz="0" w:space="0" w:color="auto"/>
                            <w:right w:val="none" w:sz="0" w:space="0" w:color="auto"/>
                          </w:divBdr>
                          <w:divsChild>
                            <w:div w:id="130488296">
                              <w:marLeft w:val="0"/>
                              <w:marRight w:val="0"/>
                              <w:marTop w:val="0"/>
                              <w:marBottom w:val="0"/>
                              <w:divBdr>
                                <w:top w:val="none" w:sz="0" w:space="0" w:color="auto"/>
                                <w:left w:val="none" w:sz="0" w:space="0" w:color="auto"/>
                                <w:bottom w:val="none" w:sz="0" w:space="0" w:color="auto"/>
                                <w:right w:val="none" w:sz="0" w:space="0" w:color="auto"/>
                              </w:divBdr>
                              <w:divsChild>
                                <w:div w:id="1771319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422030">
                              <w:marLeft w:val="0"/>
                              <w:marRight w:val="0"/>
                              <w:marTop w:val="0"/>
                              <w:marBottom w:val="0"/>
                              <w:divBdr>
                                <w:top w:val="none" w:sz="0" w:space="0" w:color="auto"/>
                                <w:left w:val="none" w:sz="0" w:space="0" w:color="auto"/>
                                <w:bottom w:val="none" w:sz="0" w:space="0" w:color="auto"/>
                                <w:right w:val="none" w:sz="0" w:space="0" w:color="auto"/>
                              </w:divBdr>
                              <w:divsChild>
                                <w:div w:id="662247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1453111">
                          <w:marLeft w:val="0"/>
                          <w:marRight w:val="0"/>
                          <w:marTop w:val="0"/>
                          <w:marBottom w:val="0"/>
                          <w:divBdr>
                            <w:top w:val="none" w:sz="0" w:space="0" w:color="auto"/>
                            <w:left w:val="none" w:sz="0" w:space="0" w:color="auto"/>
                            <w:bottom w:val="none" w:sz="0" w:space="0" w:color="auto"/>
                            <w:right w:val="none" w:sz="0" w:space="0" w:color="auto"/>
                          </w:divBdr>
                          <w:divsChild>
                            <w:div w:id="1735084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146844">
                          <w:marLeft w:val="0"/>
                          <w:marRight w:val="0"/>
                          <w:marTop w:val="0"/>
                          <w:marBottom w:val="0"/>
                          <w:divBdr>
                            <w:top w:val="none" w:sz="0" w:space="0" w:color="auto"/>
                            <w:left w:val="none" w:sz="0" w:space="0" w:color="auto"/>
                            <w:bottom w:val="none" w:sz="0" w:space="0" w:color="auto"/>
                            <w:right w:val="none" w:sz="0" w:space="0" w:color="auto"/>
                          </w:divBdr>
                          <w:divsChild>
                            <w:div w:id="1141580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9460">
                          <w:marLeft w:val="0"/>
                          <w:marRight w:val="0"/>
                          <w:marTop w:val="0"/>
                          <w:marBottom w:val="0"/>
                          <w:divBdr>
                            <w:top w:val="none" w:sz="0" w:space="0" w:color="auto"/>
                            <w:left w:val="none" w:sz="0" w:space="0" w:color="auto"/>
                            <w:bottom w:val="none" w:sz="0" w:space="0" w:color="auto"/>
                            <w:right w:val="none" w:sz="0" w:space="0" w:color="auto"/>
                          </w:divBdr>
                          <w:divsChild>
                            <w:div w:id="1240292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959284">
                          <w:marLeft w:val="0"/>
                          <w:marRight w:val="0"/>
                          <w:marTop w:val="0"/>
                          <w:marBottom w:val="0"/>
                          <w:divBdr>
                            <w:top w:val="none" w:sz="0" w:space="0" w:color="auto"/>
                            <w:left w:val="none" w:sz="0" w:space="0" w:color="auto"/>
                            <w:bottom w:val="none" w:sz="0" w:space="0" w:color="auto"/>
                            <w:right w:val="none" w:sz="0" w:space="0" w:color="auto"/>
                          </w:divBdr>
                          <w:divsChild>
                            <w:div w:id="68872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310363">
                          <w:marLeft w:val="0"/>
                          <w:marRight w:val="0"/>
                          <w:marTop w:val="0"/>
                          <w:marBottom w:val="0"/>
                          <w:divBdr>
                            <w:top w:val="none" w:sz="0" w:space="0" w:color="auto"/>
                            <w:left w:val="none" w:sz="0" w:space="0" w:color="auto"/>
                            <w:bottom w:val="none" w:sz="0" w:space="0" w:color="auto"/>
                            <w:right w:val="none" w:sz="0" w:space="0" w:color="auto"/>
                          </w:divBdr>
                          <w:divsChild>
                            <w:div w:id="82952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367298">
                          <w:marLeft w:val="0"/>
                          <w:marRight w:val="0"/>
                          <w:marTop w:val="0"/>
                          <w:marBottom w:val="0"/>
                          <w:divBdr>
                            <w:top w:val="none" w:sz="0" w:space="0" w:color="auto"/>
                            <w:left w:val="none" w:sz="0" w:space="0" w:color="auto"/>
                            <w:bottom w:val="none" w:sz="0" w:space="0" w:color="auto"/>
                            <w:right w:val="none" w:sz="0" w:space="0" w:color="auto"/>
                          </w:divBdr>
                          <w:divsChild>
                            <w:div w:id="1387990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996197">
                          <w:marLeft w:val="0"/>
                          <w:marRight w:val="0"/>
                          <w:marTop w:val="0"/>
                          <w:marBottom w:val="0"/>
                          <w:divBdr>
                            <w:top w:val="none" w:sz="0" w:space="0" w:color="auto"/>
                            <w:left w:val="none" w:sz="0" w:space="0" w:color="auto"/>
                            <w:bottom w:val="none" w:sz="0" w:space="0" w:color="auto"/>
                            <w:right w:val="none" w:sz="0" w:space="0" w:color="auto"/>
                          </w:divBdr>
                        </w:div>
                        <w:div w:id="2085949294">
                          <w:marLeft w:val="0"/>
                          <w:marRight w:val="0"/>
                          <w:marTop w:val="0"/>
                          <w:marBottom w:val="0"/>
                          <w:divBdr>
                            <w:top w:val="none" w:sz="0" w:space="0" w:color="auto"/>
                            <w:left w:val="none" w:sz="0" w:space="0" w:color="auto"/>
                            <w:bottom w:val="none" w:sz="0" w:space="0" w:color="auto"/>
                            <w:right w:val="none" w:sz="0" w:space="0" w:color="auto"/>
                          </w:divBdr>
                        </w:div>
                        <w:div w:id="1475492105">
                          <w:marLeft w:val="0"/>
                          <w:marRight w:val="0"/>
                          <w:marTop w:val="0"/>
                          <w:marBottom w:val="0"/>
                          <w:divBdr>
                            <w:top w:val="none" w:sz="0" w:space="0" w:color="auto"/>
                            <w:left w:val="none" w:sz="0" w:space="0" w:color="auto"/>
                            <w:bottom w:val="none" w:sz="0" w:space="0" w:color="auto"/>
                            <w:right w:val="none" w:sz="0" w:space="0" w:color="auto"/>
                          </w:divBdr>
                          <w:divsChild>
                            <w:div w:id="26686234">
                              <w:marLeft w:val="0"/>
                              <w:marRight w:val="0"/>
                              <w:marTop w:val="0"/>
                              <w:marBottom w:val="0"/>
                              <w:divBdr>
                                <w:top w:val="none" w:sz="0" w:space="0" w:color="auto"/>
                                <w:left w:val="none" w:sz="0" w:space="0" w:color="auto"/>
                                <w:bottom w:val="none" w:sz="0" w:space="0" w:color="auto"/>
                                <w:right w:val="none" w:sz="0" w:space="0" w:color="auto"/>
                              </w:divBdr>
                            </w:div>
                            <w:div w:id="241723762">
                              <w:marLeft w:val="0"/>
                              <w:marRight w:val="0"/>
                              <w:marTop w:val="0"/>
                              <w:marBottom w:val="0"/>
                              <w:divBdr>
                                <w:top w:val="none" w:sz="0" w:space="0" w:color="auto"/>
                                <w:left w:val="none" w:sz="0" w:space="0" w:color="auto"/>
                                <w:bottom w:val="none" w:sz="0" w:space="0" w:color="auto"/>
                                <w:right w:val="none" w:sz="0" w:space="0" w:color="auto"/>
                              </w:divBdr>
                            </w:div>
                          </w:divsChild>
                        </w:div>
                        <w:div w:id="584384869">
                          <w:marLeft w:val="0"/>
                          <w:marRight w:val="0"/>
                          <w:marTop w:val="0"/>
                          <w:marBottom w:val="0"/>
                          <w:divBdr>
                            <w:top w:val="none" w:sz="0" w:space="0" w:color="auto"/>
                            <w:left w:val="none" w:sz="0" w:space="0" w:color="auto"/>
                            <w:bottom w:val="none" w:sz="0" w:space="0" w:color="auto"/>
                            <w:right w:val="none" w:sz="0" w:space="0" w:color="auto"/>
                          </w:divBdr>
                        </w:div>
                        <w:div w:id="453790591">
                          <w:marLeft w:val="0"/>
                          <w:marRight w:val="0"/>
                          <w:marTop w:val="0"/>
                          <w:marBottom w:val="0"/>
                          <w:divBdr>
                            <w:top w:val="none" w:sz="0" w:space="0" w:color="auto"/>
                            <w:left w:val="none" w:sz="0" w:space="0" w:color="auto"/>
                            <w:bottom w:val="none" w:sz="0" w:space="0" w:color="auto"/>
                            <w:right w:val="none" w:sz="0" w:space="0" w:color="auto"/>
                          </w:divBdr>
                        </w:div>
                        <w:div w:id="1509908327">
                          <w:marLeft w:val="0"/>
                          <w:marRight w:val="0"/>
                          <w:marTop w:val="0"/>
                          <w:marBottom w:val="0"/>
                          <w:divBdr>
                            <w:top w:val="none" w:sz="0" w:space="0" w:color="auto"/>
                            <w:left w:val="none" w:sz="0" w:space="0" w:color="auto"/>
                            <w:bottom w:val="none" w:sz="0" w:space="0" w:color="auto"/>
                            <w:right w:val="none" w:sz="0" w:space="0" w:color="auto"/>
                          </w:divBdr>
                        </w:div>
                        <w:div w:id="723794623">
                          <w:marLeft w:val="0"/>
                          <w:marRight w:val="0"/>
                          <w:marTop w:val="0"/>
                          <w:marBottom w:val="0"/>
                          <w:divBdr>
                            <w:top w:val="none" w:sz="0" w:space="0" w:color="auto"/>
                            <w:left w:val="none" w:sz="0" w:space="0" w:color="auto"/>
                            <w:bottom w:val="none" w:sz="0" w:space="0" w:color="auto"/>
                            <w:right w:val="none" w:sz="0" w:space="0" w:color="auto"/>
                          </w:divBdr>
                          <w:divsChild>
                            <w:div w:id="410010317">
                              <w:marLeft w:val="0"/>
                              <w:marRight w:val="0"/>
                              <w:marTop w:val="0"/>
                              <w:marBottom w:val="0"/>
                              <w:divBdr>
                                <w:top w:val="none" w:sz="0" w:space="0" w:color="auto"/>
                                <w:left w:val="none" w:sz="0" w:space="0" w:color="auto"/>
                                <w:bottom w:val="none" w:sz="0" w:space="0" w:color="auto"/>
                                <w:right w:val="none" w:sz="0" w:space="0" w:color="auto"/>
                              </w:divBdr>
                            </w:div>
                            <w:div w:id="1307393829">
                              <w:marLeft w:val="0"/>
                              <w:marRight w:val="0"/>
                              <w:marTop w:val="0"/>
                              <w:marBottom w:val="0"/>
                              <w:divBdr>
                                <w:top w:val="none" w:sz="0" w:space="0" w:color="auto"/>
                                <w:left w:val="none" w:sz="0" w:space="0" w:color="auto"/>
                                <w:bottom w:val="none" w:sz="0" w:space="0" w:color="auto"/>
                                <w:right w:val="none" w:sz="0" w:space="0" w:color="auto"/>
                              </w:divBdr>
                            </w:div>
                            <w:div w:id="2036929322">
                              <w:marLeft w:val="0"/>
                              <w:marRight w:val="0"/>
                              <w:marTop w:val="0"/>
                              <w:marBottom w:val="0"/>
                              <w:divBdr>
                                <w:top w:val="none" w:sz="0" w:space="0" w:color="auto"/>
                                <w:left w:val="none" w:sz="0" w:space="0" w:color="auto"/>
                                <w:bottom w:val="none" w:sz="0" w:space="0" w:color="auto"/>
                                <w:right w:val="none" w:sz="0" w:space="0" w:color="auto"/>
                              </w:divBdr>
                            </w:div>
                            <w:div w:id="1034815856">
                              <w:marLeft w:val="0"/>
                              <w:marRight w:val="0"/>
                              <w:marTop w:val="0"/>
                              <w:marBottom w:val="0"/>
                              <w:divBdr>
                                <w:top w:val="none" w:sz="0" w:space="0" w:color="auto"/>
                                <w:left w:val="none" w:sz="0" w:space="0" w:color="auto"/>
                                <w:bottom w:val="none" w:sz="0" w:space="0" w:color="auto"/>
                                <w:right w:val="none" w:sz="0" w:space="0" w:color="auto"/>
                              </w:divBdr>
                            </w:div>
                          </w:divsChild>
                        </w:div>
                        <w:div w:id="44912359">
                          <w:marLeft w:val="0"/>
                          <w:marRight w:val="0"/>
                          <w:marTop w:val="0"/>
                          <w:marBottom w:val="0"/>
                          <w:divBdr>
                            <w:top w:val="none" w:sz="0" w:space="0" w:color="auto"/>
                            <w:left w:val="none" w:sz="0" w:space="0" w:color="auto"/>
                            <w:bottom w:val="none" w:sz="0" w:space="0" w:color="auto"/>
                            <w:right w:val="none" w:sz="0" w:space="0" w:color="auto"/>
                          </w:divBdr>
                          <w:divsChild>
                            <w:div w:id="1046370097">
                              <w:marLeft w:val="0"/>
                              <w:marRight w:val="0"/>
                              <w:marTop w:val="0"/>
                              <w:marBottom w:val="0"/>
                              <w:divBdr>
                                <w:top w:val="none" w:sz="0" w:space="0" w:color="auto"/>
                                <w:left w:val="none" w:sz="0" w:space="0" w:color="auto"/>
                                <w:bottom w:val="none" w:sz="0" w:space="0" w:color="auto"/>
                                <w:right w:val="none" w:sz="0" w:space="0" w:color="auto"/>
                              </w:divBdr>
                            </w:div>
                          </w:divsChild>
                        </w:div>
                        <w:div w:id="476579050">
                          <w:marLeft w:val="0"/>
                          <w:marRight w:val="0"/>
                          <w:marTop w:val="0"/>
                          <w:marBottom w:val="0"/>
                          <w:divBdr>
                            <w:top w:val="none" w:sz="0" w:space="0" w:color="auto"/>
                            <w:left w:val="none" w:sz="0" w:space="0" w:color="auto"/>
                            <w:bottom w:val="none" w:sz="0" w:space="0" w:color="auto"/>
                            <w:right w:val="none" w:sz="0" w:space="0" w:color="auto"/>
                          </w:divBdr>
                        </w:div>
                        <w:div w:id="200361027">
                          <w:marLeft w:val="0"/>
                          <w:marRight w:val="0"/>
                          <w:marTop w:val="0"/>
                          <w:marBottom w:val="0"/>
                          <w:divBdr>
                            <w:top w:val="none" w:sz="0" w:space="0" w:color="auto"/>
                            <w:left w:val="none" w:sz="0" w:space="0" w:color="auto"/>
                            <w:bottom w:val="none" w:sz="0" w:space="0" w:color="auto"/>
                            <w:right w:val="none" w:sz="0" w:space="0" w:color="auto"/>
                          </w:divBdr>
                        </w:div>
                      </w:divsChild>
                    </w:div>
                    <w:div w:id="15742170">
                      <w:marLeft w:val="0"/>
                      <w:marRight w:val="0"/>
                      <w:marTop w:val="0"/>
                      <w:marBottom w:val="0"/>
                      <w:divBdr>
                        <w:top w:val="none" w:sz="0" w:space="0" w:color="auto"/>
                        <w:left w:val="none" w:sz="0" w:space="0" w:color="auto"/>
                        <w:bottom w:val="none" w:sz="0" w:space="0" w:color="auto"/>
                        <w:right w:val="none" w:sz="0" w:space="0" w:color="auto"/>
                      </w:divBdr>
                    </w:div>
                    <w:div w:id="538277080">
                      <w:marLeft w:val="0"/>
                      <w:marRight w:val="0"/>
                      <w:marTop w:val="0"/>
                      <w:marBottom w:val="0"/>
                      <w:divBdr>
                        <w:top w:val="none" w:sz="0" w:space="0" w:color="auto"/>
                        <w:left w:val="none" w:sz="0" w:space="0" w:color="auto"/>
                        <w:bottom w:val="none" w:sz="0" w:space="0" w:color="auto"/>
                        <w:right w:val="none" w:sz="0" w:space="0" w:color="auto"/>
                      </w:divBdr>
                    </w:div>
                    <w:div w:id="440805023">
                      <w:marLeft w:val="0"/>
                      <w:marRight w:val="0"/>
                      <w:marTop w:val="0"/>
                      <w:marBottom w:val="0"/>
                      <w:divBdr>
                        <w:top w:val="none" w:sz="0" w:space="0" w:color="auto"/>
                        <w:left w:val="none" w:sz="0" w:space="0" w:color="auto"/>
                        <w:bottom w:val="none" w:sz="0" w:space="0" w:color="auto"/>
                        <w:right w:val="none" w:sz="0" w:space="0" w:color="auto"/>
                      </w:divBdr>
                    </w:div>
                    <w:div w:id="754203419">
                      <w:marLeft w:val="0"/>
                      <w:marRight w:val="0"/>
                      <w:marTop w:val="0"/>
                      <w:marBottom w:val="0"/>
                      <w:divBdr>
                        <w:top w:val="none" w:sz="0" w:space="0" w:color="auto"/>
                        <w:left w:val="none" w:sz="0" w:space="0" w:color="auto"/>
                        <w:bottom w:val="none" w:sz="0" w:space="0" w:color="auto"/>
                        <w:right w:val="none" w:sz="0" w:space="0" w:color="auto"/>
                      </w:divBdr>
                    </w:div>
                    <w:div w:id="4667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wo.legeo.pl/prawo/ustawa-z-dnia-7-wrzesnia-1991-r-o-systemie-oswiaty/" TargetMode="External"/><Relationship Id="rId18" Type="http://schemas.openxmlformats.org/officeDocument/2006/relationships/hyperlink" Target="http://prawo.legeo.pl/prawo/ustawa-z-dnia-29-sierpnia-1997-r-o-ochronie-danych-osobowych/" TargetMode="External"/><Relationship Id="rId26" Type="http://schemas.openxmlformats.org/officeDocument/2006/relationships/hyperlink" Target="http://eur-lex.europa.eu/Result.do?code=32005R0111&amp;Submit=Szukaj&amp;RechType=RECH_celex" TargetMode="External"/><Relationship Id="rId39" Type="http://schemas.openxmlformats.org/officeDocument/2006/relationships/hyperlink" Target="http://prawo.legeo.pl/prawo/kodeks-karny-z-dnia-6-czerwca-1997-r/" TargetMode="External"/><Relationship Id="rId21" Type="http://schemas.openxmlformats.org/officeDocument/2006/relationships/hyperlink" Target="http://prawo.legeo.pl/prawo/ustawa-z-dnia-6-wrzesnia-2001-r-prawo-farmaceutyczne/" TargetMode="External"/><Relationship Id="rId34" Type="http://schemas.openxmlformats.org/officeDocument/2006/relationships/hyperlink" Target="http://eur-lex.europa.eu/Result.do?code=32005R0111&amp;Submit=Szukaj&amp;RechType=RECH_celex" TargetMode="External"/><Relationship Id="rId42" Type="http://schemas.openxmlformats.org/officeDocument/2006/relationships/hyperlink" Target="http://prawo.legeo.pl/prawo/ustawa-z-dnia-26-pazdziernika-1982-r-o-wychowaniu-w-trzezwosci-i-przeciwdzialaniu-alkoholizmowi/?on=01.01.2012&amp;changes=yes" TargetMode="External"/><Relationship Id="rId47" Type="http://schemas.openxmlformats.org/officeDocument/2006/relationships/hyperlink" Target="http://prawo.legeo.pl/prawo/ustawa-z-dnia-2-lipca-2004-r-o-swobodzie-dzialalnosci-gospodarczej/?on=01.01.2012&amp;changes=yes" TargetMode="External"/><Relationship Id="rId50" Type="http://schemas.openxmlformats.org/officeDocument/2006/relationships/hyperlink" Target="http://prawo.legeo.pl/prawo/ustawa-z-dnia-29-lipca-2005-r-o-przeciwdzialaniu-narkomanii/zal1" TargetMode="External"/><Relationship Id="rId7" Type="http://schemas.openxmlformats.org/officeDocument/2006/relationships/hyperlink" Target="http://prawo.legeo.pl/prawo/ustawa-z-dnia-6-wrzesnia-2001-r-prawo-farmaceutyczne/" TargetMode="External"/><Relationship Id="rId2" Type="http://schemas.microsoft.com/office/2007/relationships/stylesWithEffects" Target="stylesWithEffects.xml"/><Relationship Id="rId16" Type="http://schemas.openxmlformats.org/officeDocument/2006/relationships/hyperlink" Target="http://prawo.legeo.pl/prawo/ustawa-z-dnia-6-wrzesnia-2001-r-prawo-farmaceutyczne/" TargetMode="External"/><Relationship Id="rId29" Type="http://schemas.openxmlformats.org/officeDocument/2006/relationships/hyperlink" Target="http://eur-lex.europa.eu/Result.do?code=32005R0111&amp;Submit=Szukaj&amp;RechType=RECH_celex" TargetMode="External"/><Relationship Id="rId11" Type="http://schemas.openxmlformats.org/officeDocument/2006/relationships/hyperlink" Target="http://prawo.legeo.pl/prawo/ustawa-z-dnia-13-czerwca-2003-r-o-zatrudnieniu-socjalnym/" TargetMode="External"/><Relationship Id="rId24" Type="http://schemas.openxmlformats.org/officeDocument/2006/relationships/hyperlink" Target="http://eur-lex.europa.eu/Result.do?code=32005R0111&amp;Submit=Szukaj&amp;RechType=RECH_celex" TargetMode="External"/><Relationship Id="rId32" Type="http://schemas.openxmlformats.org/officeDocument/2006/relationships/hyperlink" Target="http://prawo.legeo.pl/prawo/ordynacja-podatkowa-z-dnia-29-sierpnia-1997-r/" TargetMode="External"/><Relationship Id="rId37" Type="http://schemas.openxmlformats.org/officeDocument/2006/relationships/hyperlink" Target="http://eur-lex.europa.eu/Result.do?code=32004R0273&amp;Submit=Szukaj&amp;RechType=RECH_celex" TargetMode="External"/><Relationship Id="rId40" Type="http://schemas.openxmlformats.org/officeDocument/2006/relationships/hyperlink" Target="http://prawo.legeo.pl/prawo/kodeks-karny-z-dnia-6-czerwca-1997-r/" TargetMode="External"/><Relationship Id="rId45" Type="http://schemas.openxmlformats.org/officeDocument/2006/relationships/hyperlink" Target="http://prawo.legeo.pl/prawo/ustawa-z-dnia-11-stycznia-2001-r-o-substancjach-i-preparatach-chemicznych/?on=01.01.2012&amp;changes=yes" TargetMode="External"/><Relationship Id="rId53" Type="http://schemas.openxmlformats.org/officeDocument/2006/relationships/theme" Target="theme/theme1.xml"/><Relationship Id="rId5" Type="http://schemas.openxmlformats.org/officeDocument/2006/relationships/hyperlink" Target="http://eur-lex.europa.eu/Result.do?code=32004R0273&amp;Submit=Szukaj&amp;RechType=RECH_celex" TargetMode="External"/><Relationship Id="rId10" Type="http://schemas.openxmlformats.org/officeDocument/2006/relationships/hyperlink" Target="http://eur-lex.europa.eu/Result.do?code=32004R0273&amp;Submit=Szukaj&amp;RechType=RECH_celex" TargetMode="External"/><Relationship Id="rId19" Type="http://schemas.openxmlformats.org/officeDocument/2006/relationships/hyperlink" Target="http://eur-lex.europa.eu/Result.do?code=32004R0273&amp;Submit=Szukaj&amp;RechType=RECH_celex" TargetMode="External"/><Relationship Id="rId31" Type="http://schemas.openxmlformats.org/officeDocument/2006/relationships/hyperlink" Target="http://prawo.legeo.pl/prawo/ustawa-z-dnia-14-marca-1985-r-o-panstwowej-inspekcji-sanitarnej/" TargetMode="External"/><Relationship Id="rId44" Type="http://schemas.openxmlformats.org/officeDocument/2006/relationships/hyperlink" Target="http://prawo.legeo.pl/prawo/ustawa-z-dnia-9-wrzesnia-2000-r-o-oplacie-skarbowej/?on=01.01.2012&amp;changes=ye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wo.legeo.pl/prawo/ustawa-z-dnia-30-kwietnia-2010-r-o-zasadach-finansowania-nauki/" TargetMode="External"/><Relationship Id="rId14" Type="http://schemas.openxmlformats.org/officeDocument/2006/relationships/hyperlink" Target="http://prawo.legeo.pl/prawo/ustawa-z-dnia-24-kwietnia-2003-r-o-dzialalnosci-pozytku-publicznego-i-o-wolontariacie/" TargetMode="External"/><Relationship Id="rId22" Type="http://schemas.openxmlformats.org/officeDocument/2006/relationships/hyperlink" Target="http://prawo.legeo.pl/prawo/ustawa-z-dnia-6-wrzesnia-2001-r-prawo-farmaceutyczne/" TargetMode="External"/><Relationship Id="rId27" Type="http://schemas.openxmlformats.org/officeDocument/2006/relationships/hyperlink" Target="http://eur-lex.europa.eu/Result.do?code=32005R0111&amp;Submit=Szukaj&amp;RechType=RECH_celex" TargetMode="External"/><Relationship Id="rId30" Type="http://schemas.openxmlformats.org/officeDocument/2006/relationships/hyperlink" Target="http://prawo.legeo.pl/prawo/ustawa-z-dnia-2-lipca-2004-r-o-swobodzie-dzialalnosci-gospodarczej/" TargetMode="External"/><Relationship Id="rId35" Type="http://schemas.openxmlformats.org/officeDocument/2006/relationships/hyperlink" Target="http://eur-lex.europa.eu/Result.do?code=32004R0273&amp;Submit=Szukaj&amp;RechType=RECH_celex" TargetMode="External"/><Relationship Id="rId43" Type="http://schemas.openxmlformats.org/officeDocument/2006/relationships/hyperlink" Target="http://prawo.legeo.pl/prawo/ustawa-z-dnia-14-marca-1985-r-o-panstwowej-inspekcji-sanitarnej/?on=01.01.2012&amp;changes=yes" TargetMode="External"/><Relationship Id="rId48" Type="http://schemas.openxmlformats.org/officeDocument/2006/relationships/hyperlink" Target="http://prawo.legeo.pl/prawo/ustawa-z-dnia-27-sierpnia-2004-r-o-swiadczeniach-opieki-zdrowotnej-finansowanych-ze-srodkow-publicznych/?on=01.01.2012&amp;changes=yes" TargetMode="External"/><Relationship Id="rId8" Type="http://schemas.openxmlformats.org/officeDocument/2006/relationships/hyperlink" Target="http://prawo.legeo.pl/prawo/ustawa-z-dnia-25-lutego-2011-r-o-substancjach-chemicznych-i-ich-mieszaninach/" TargetMode="External"/><Relationship Id="rId51" Type="http://schemas.openxmlformats.org/officeDocument/2006/relationships/hyperlink" Target="http://prawo.legeo.pl/prawo/ustawa-z-dnia-29-lipca-2005-r-o-przeciwdzialaniu-narkomanii/zal2" TargetMode="External"/><Relationship Id="rId3" Type="http://schemas.openxmlformats.org/officeDocument/2006/relationships/settings" Target="settings.xml"/><Relationship Id="rId12" Type="http://schemas.openxmlformats.org/officeDocument/2006/relationships/hyperlink" Target="http://prawo.legeo.pl/prawo/ustawa-z-dnia-13-czerwca-2003-r-o-zatrudnieniu-socjalnym/" TargetMode="External"/><Relationship Id="rId17" Type="http://schemas.openxmlformats.org/officeDocument/2006/relationships/hyperlink" Target="http://prawo.legeo.pl/prawo/ustawa-z-dnia-27-sierpnia-2009-r-o-sluzbie-celnej/" TargetMode="External"/><Relationship Id="rId25" Type="http://schemas.openxmlformats.org/officeDocument/2006/relationships/hyperlink" Target="http://eur-lex.europa.eu/Result.do?code=32004R0273&amp;Submit=Szukaj&amp;RechType=RECH_celex" TargetMode="External"/><Relationship Id="rId33" Type="http://schemas.openxmlformats.org/officeDocument/2006/relationships/hyperlink" Target="http://eur-lex.europa.eu/Result.do?code=32004R0273&amp;Submit=Szukaj&amp;RechType=RECH_celex" TargetMode="External"/><Relationship Id="rId38" Type="http://schemas.openxmlformats.org/officeDocument/2006/relationships/hyperlink" Target="http://eur-lex.europa.eu/Result.do?code=32005R0111&amp;Submit=Szukaj&amp;RechType=RECH_celex" TargetMode="External"/><Relationship Id="rId46" Type="http://schemas.openxmlformats.org/officeDocument/2006/relationships/hyperlink" Target="http://prawo.legeo.pl/prawo/ustawa-z-dnia-6-wrzesnia-2001-r-prawo-farmaceutyczne/?on=01.01.2012&amp;changes=yes" TargetMode="External"/><Relationship Id="rId20" Type="http://schemas.openxmlformats.org/officeDocument/2006/relationships/hyperlink" Target="http://eur-lex.europa.eu/Result.do?code=32005R0111&amp;Submit=Szukaj&amp;RechType=RECH_celex" TargetMode="External"/><Relationship Id="rId41" Type="http://schemas.openxmlformats.org/officeDocument/2006/relationships/hyperlink" Target="http://prawo.legeo.pl/prawo/ustawa-z-dnia-26-pazdziernika-1982-r-o-wychowaniu-w-trzezwosci-i-przeciwdzialaniu-alkoholizmowi/?on=01.01.2012&amp;changes=yes" TargetMode="External"/><Relationship Id="rId1" Type="http://schemas.openxmlformats.org/officeDocument/2006/relationships/styles" Target="styles.xml"/><Relationship Id="rId6" Type="http://schemas.openxmlformats.org/officeDocument/2006/relationships/hyperlink" Target="http://eur-lex.europa.eu/Result.do?code=32005R0111&amp;Submit=Szukaj&amp;RechType=RECH_celex" TargetMode="External"/><Relationship Id="rId15" Type="http://schemas.openxmlformats.org/officeDocument/2006/relationships/hyperlink" Target="http://prawo.legeo.pl/prawo/kodeks-pracy-z-dnia-26-czerwca-1974-r/" TargetMode="External"/><Relationship Id="rId23" Type="http://schemas.openxmlformats.org/officeDocument/2006/relationships/hyperlink" Target="http://eur-lex.europa.eu/Result.do?code=32004R0273&amp;Submit=Szukaj&amp;RechType=RECH_celex" TargetMode="External"/><Relationship Id="rId28" Type="http://schemas.openxmlformats.org/officeDocument/2006/relationships/hyperlink" Target="http://eur-lex.europa.eu/Result.do?code=32004R0273&amp;Submit=Szukaj&amp;RechType=RECH_celex" TargetMode="External"/><Relationship Id="rId36" Type="http://schemas.openxmlformats.org/officeDocument/2006/relationships/hyperlink" Target="http://eur-lex.europa.eu/Result.do?code=32005R0111&amp;Submit=Szukaj&amp;RechType=RECH_celex" TargetMode="External"/><Relationship Id="rId49" Type="http://schemas.openxmlformats.org/officeDocument/2006/relationships/hyperlink" Target="http://prawo.legeo.pl/prawo/ustawa-z-dnia-24-kwietnia-1997-r-o-przeciwdzialaniu-narkomani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17062</Words>
  <Characters>102375</Characters>
  <Application>Microsoft Office Word</Application>
  <DocSecurity>0</DocSecurity>
  <Lines>853</Lines>
  <Paragraphs>238</Paragraphs>
  <ScaleCrop>false</ScaleCrop>
  <Company/>
  <LinksUpToDate>false</LinksUpToDate>
  <CharactersWithSpaces>119199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ai7</dc:creator>
  <cp:lastModifiedBy>ai7</cp:lastModifiedBy>
  <cp:revision>1</cp:revision>
  <dcterms:created xsi:type="dcterms:W3CDTF">2012-01-09T19:48:00Z</dcterms:created>
  <dcterms:modified xsi:type="dcterms:W3CDTF">2012-01-09T19:49:00Z</dcterms:modified>
</cp:coreProperties>
</file>